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3D59A" w14:textId="77777777" w:rsidR="00A41E2C" w:rsidRPr="00A41E2C" w:rsidRDefault="00F90F34" w:rsidP="00FA6064">
      <w:pPr>
        <w:pStyle w:val="Antrat3"/>
      </w:pPr>
      <w:r>
        <w:rPr>
          <w:noProof/>
          <w:lang w:eastAsia="lt-LT"/>
        </w:rPr>
        <w:drawing>
          <wp:inline distT="0" distB="0" distL="0" distR="0" wp14:anchorId="374B1E0B" wp14:editId="57CC5786">
            <wp:extent cx="457200" cy="539750"/>
            <wp:effectExtent l="0" t="0" r="0" b="0"/>
            <wp:docPr id="1" name="Paveikslėlis 1" descr="C:\Users\HP\Desktop\Herb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C:\Users\HP\Desktop\Herbas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39750"/>
                    </a:xfrm>
                    <a:prstGeom prst="rect">
                      <a:avLst/>
                    </a:prstGeom>
                    <a:noFill/>
                    <a:ln>
                      <a:noFill/>
                    </a:ln>
                  </pic:spPr>
                </pic:pic>
              </a:graphicData>
            </a:graphic>
          </wp:inline>
        </w:drawing>
      </w:r>
    </w:p>
    <w:p w14:paraId="22A66501" w14:textId="77777777" w:rsidR="001D65E3" w:rsidRDefault="001D65E3">
      <w:pPr>
        <w:pStyle w:val="Antrat3"/>
        <w:rPr>
          <w:sz w:val="24"/>
        </w:rPr>
      </w:pPr>
    </w:p>
    <w:p w14:paraId="647D9062" w14:textId="582CD900" w:rsidR="00357E0E" w:rsidRPr="00D33E3A" w:rsidRDefault="00357E0E">
      <w:pPr>
        <w:pStyle w:val="Antrat3"/>
        <w:rPr>
          <w:rFonts w:ascii="Times New Roman" w:hAnsi="Times New Roman"/>
          <w:sz w:val="24"/>
        </w:rPr>
      </w:pPr>
      <w:r w:rsidRPr="00D33E3A">
        <w:rPr>
          <w:rFonts w:ascii="Times New Roman" w:hAnsi="Times New Roman"/>
          <w:sz w:val="24"/>
        </w:rPr>
        <w:t xml:space="preserve">UTENOS RAJONO SAVIVALDYBĖS </w:t>
      </w:r>
      <w:r w:rsidR="00493714">
        <w:rPr>
          <w:rFonts w:ascii="Times New Roman" w:hAnsi="Times New Roman"/>
          <w:sz w:val="24"/>
        </w:rPr>
        <w:t>MERAS</w:t>
      </w:r>
    </w:p>
    <w:p w14:paraId="4018E235" w14:textId="77777777" w:rsidR="00357E0E" w:rsidRPr="00D33E3A" w:rsidRDefault="00357E0E">
      <w:pPr>
        <w:jc w:val="center"/>
        <w:rPr>
          <w:rFonts w:ascii="Times New Roman" w:hAnsi="Times New Roman"/>
          <w:lang w:val="lt-LT"/>
        </w:rPr>
      </w:pPr>
    </w:p>
    <w:p w14:paraId="15AAE698" w14:textId="19B043B0" w:rsidR="00A86347" w:rsidRPr="00D33E3A" w:rsidRDefault="00493714" w:rsidP="00A86347">
      <w:pPr>
        <w:pStyle w:val="Antrat4"/>
        <w:rPr>
          <w:rFonts w:ascii="Times New Roman" w:hAnsi="Times New Roman"/>
        </w:rPr>
      </w:pPr>
      <w:r>
        <w:rPr>
          <w:rFonts w:ascii="Times New Roman" w:hAnsi="Times New Roman"/>
        </w:rPr>
        <w:t>POTVARKIS</w:t>
      </w:r>
    </w:p>
    <w:p w14:paraId="21E8449C" w14:textId="1F7AFAE6" w:rsidR="003869F2" w:rsidRPr="003869F2" w:rsidRDefault="003869F2" w:rsidP="003869F2">
      <w:pPr>
        <w:tabs>
          <w:tab w:val="left" w:pos="5670"/>
        </w:tabs>
        <w:jc w:val="center"/>
        <w:rPr>
          <w:rFonts w:ascii="Times New Roman" w:hAnsi="Times New Roman"/>
          <w:b/>
          <w:caps/>
          <w:szCs w:val="20"/>
          <w:lang w:val="en-US"/>
        </w:rPr>
      </w:pPr>
      <w:r w:rsidRPr="003869F2">
        <w:rPr>
          <w:rFonts w:ascii="Times New Roman" w:hAnsi="Times New Roman"/>
          <w:b/>
          <w:caps/>
          <w:szCs w:val="20"/>
          <w:lang w:val="en-US"/>
        </w:rPr>
        <w:t xml:space="preserve">DĖL </w:t>
      </w:r>
      <w:r w:rsidR="00AA1101">
        <w:rPr>
          <w:rFonts w:ascii="Times New Roman" w:hAnsi="Times New Roman"/>
          <w:b/>
          <w:caps/>
          <w:szCs w:val="20"/>
          <w:lang w:val="en-US"/>
        </w:rPr>
        <w:t xml:space="preserve">NAUJO </w:t>
      </w:r>
      <w:r w:rsidRPr="003869F2">
        <w:rPr>
          <w:rFonts w:ascii="Times New Roman" w:hAnsi="Times New Roman"/>
          <w:b/>
          <w:caps/>
          <w:szCs w:val="20"/>
          <w:lang w:val="en-US"/>
        </w:rPr>
        <w:t xml:space="preserve">KITOS PASKIRTIES VALSTYBINĖS ŽEMĖS SKLYPO, ESANČIO </w:t>
      </w:r>
      <w:r w:rsidR="00B150E8">
        <w:rPr>
          <w:rFonts w:ascii="Times New Roman" w:hAnsi="Times New Roman"/>
          <w:b/>
          <w:caps/>
          <w:szCs w:val="20"/>
        </w:rPr>
        <w:t>VYŽUONŲ G. 16B</w:t>
      </w:r>
      <w:r w:rsidR="000E4789">
        <w:rPr>
          <w:rFonts w:ascii="Times New Roman" w:hAnsi="Times New Roman"/>
          <w:b/>
          <w:caps/>
          <w:szCs w:val="20"/>
          <w:lang w:val="en-US"/>
        </w:rPr>
        <w:t>, UTENOS MIESTE</w:t>
      </w:r>
      <w:r w:rsidRPr="003869F2">
        <w:rPr>
          <w:rFonts w:ascii="Times New Roman" w:hAnsi="Times New Roman"/>
          <w:b/>
          <w:caps/>
          <w:szCs w:val="20"/>
          <w:lang w:val="en-US"/>
        </w:rPr>
        <w:t xml:space="preserve"> (UNIKALUS NR.</w:t>
      </w:r>
      <w:r w:rsidRPr="003869F2">
        <w:rPr>
          <w:rFonts w:ascii="Times New Roman" w:hAnsi="Times New Roman"/>
          <w:b/>
          <w:caps/>
          <w:szCs w:val="20"/>
        </w:rPr>
        <w:t xml:space="preserve"> </w:t>
      </w:r>
      <w:r w:rsidR="00B150E8" w:rsidRPr="00B150E8">
        <w:rPr>
          <w:rFonts w:ascii="Times New Roman" w:hAnsi="Times New Roman"/>
          <w:b/>
          <w:caps/>
          <w:szCs w:val="20"/>
          <w:lang w:val="lt-LT"/>
        </w:rPr>
        <w:t>4400-6775-4892</w:t>
      </w:r>
      <w:r w:rsidRPr="003869F2">
        <w:rPr>
          <w:rFonts w:ascii="Times New Roman" w:hAnsi="Times New Roman"/>
          <w:b/>
          <w:caps/>
          <w:szCs w:val="20"/>
          <w:lang w:val="en-US"/>
        </w:rPr>
        <w:t xml:space="preserve">), </w:t>
      </w:r>
    </w:p>
    <w:p w14:paraId="2889FAF6" w14:textId="6C983E42" w:rsidR="00B07A28" w:rsidRDefault="003869F2" w:rsidP="003869F2">
      <w:pPr>
        <w:tabs>
          <w:tab w:val="left" w:pos="5670"/>
        </w:tabs>
        <w:jc w:val="center"/>
        <w:rPr>
          <w:rFonts w:ascii="Times New Roman" w:hAnsi="Times New Roman"/>
          <w:b/>
          <w:caps/>
          <w:szCs w:val="20"/>
        </w:rPr>
      </w:pPr>
      <w:r w:rsidRPr="003869F2">
        <w:rPr>
          <w:rFonts w:ascii="Times New Roman" w:hAnsi="Times New Roman"/>
          <w:b/>
          <w:caps/>
          <w:szCs w:val="20"/>
          <w:lang w:val="en-US"/>
        </w:rPr>
        <w:t xml:space="preserve">NUOMOS </w:t>
      </w:r>
      <w:r w:rsidR="00AF60F0">
        <w:rPr>
          <w:rFonts w:ascii="Times New Roman" w:hAnsi="Times New Roman"/>
          <w:b/>
          <w:caps/>
          <w:szCs w:val="20"/>
          <w:lang w:val="en-US"/>
        </w:rPr>
        <w:t>AUKCIONO SĄLYGŲ PATVIRTINIMO</w:t>
      </w:r>
    </w:p>
    <w:p w14:paraId="020A2F2C" w14:textId="77777777" w:rsidR="00E057CD" w:rsidRPr="00D33E3A" w:rsidRDefault="00E057CD" w:rsidP="00863D15">
      <w:pPr>
        <w:tabs>
          <w:tab w:val="left" w:pos="5670"/>
        </w:tabs>
        <w:jc w:val="center"/>
        <w:rPr>
          <w:rFonts w:ascii="Times New Roman" w:hAnsi="Times New Roman"/>
          <w:lang w:val="lt-LT"/>
        </w:rPr>
      </w:pPr>
    </w:p>
    <w:p w14:paraId="7A3CB91F" w14:textId="4DCBCD95" w:rsidR="00CE0809" w:rsidRDefault="00357E0E">
      <w:pPr>
        <w:jc w:val="center"/>
        <w:rPr>
          <w:rFonts w:ascii="Times New Roman" w:hAnsi="Times New Roman"/>
          <w:lang w:val="lt-LT"/>
        </w:rPr>
      </w:pPr>
      <w:r w:rsidRPr="00D33E3A">
        <w:rPr>
          <w:rFonts w:ascii="Times New Roman" w:hAnsi="Times New Roman"/>
          <w:lang w:val="lt-LT"/>
        </w:rPr>
        <w:t>20</w:t>
      </w:r>
      <w:r w:rsidR="00F323F7">
        <w:rPr>
          <w:rFonts w:ascii="Times New Roman" w:hAnsi="Times New Roman"/>
          <w:lang w:val="lt-LT"/>
        </w:rPr>
        <w:t>2</w:t>
      </w:r>
      <w:r w:rsidR="00FB6AA8">
        <w:rPr>
          <w:rFonts w:ascii="Times New Roman" w:hAnsi="Times New Roman"/>
          <w:lang w:val="lt-LT"/>
        </w:rPr>
        <w:t>6</w:t>
      </w:r>
      <w:r w:rsidRPr="00D33E3A">
        <w:rPr>
          <w:rFonts w:ascii="Times New Roman" w:hAnsi="Times New Roman"/>
          <w:lang w:val="lt-LT"/>
        </w:rPr>
        <w:t xml:space="preserve"> m.</w:t>
      </w:r>
      <w:r w:rsidR="00BF2BC3" w:rsidRPr="00D33E3A">
        <w:rPr>
          <w:rFonts w:ascii="Times New Roman" w:hAnsi="Times New Roman"/>
          <w:lang w:val="lt-LT"/>
        </w:rPr>
        <w:t xml:space="preserve"> </w:t>
      </w:r>
      <w:r w:rsidR="00780CC0">
        <w:rPr>
          <w:rFonts w:ascii="Times New Roman" w:hAnsi="Times New Roman"/>
          <w:lang w:val="lt-LT"/>
        </w:rPr>
        <w:t>spalio</w:t>
      </w:r>
      <w:r w:rsidR="007F4EF7">
        <w:rPr>
          <w:rFonts w:ascii="Times New Roman" w:hAnsi="Times New Roman"/>
          <w:lang w:val="lt-LT"/>
        </w:rPr>
        <w:t xml:space="preserve"> 13</w:t>
      </w:r>
      <w:r w:rsidR="00500BB9" w:rsidRPr="00D33E3A">
        <w:rPr>
          <w:rFonts w:ascii="Times New Roman" w:hAnsi="Times New Roman"/>
          <w:lang w:val="lt-LT"/>
        </w:rPr>
        <w:t xml:space="preserve"> </w:t>
      </w:r>
      <w:r w:rsidR="00084AD5" w:rsidRPr="00D33E3A">
        <w:rPr>
          <w:rFonts w:ascii="Times New Roman" w:hAnsi="Times New Roman"/>
          <w:lang w:val="lt-LT"/>
        </w:rPr>
        <w:t xml:space="preserve">d. </w:t>
      </w:r>
      <w:r w:rsidRPr="00D33E3A">
        <w:rPr>
          <w:rFonts w:ascii="Times New Roman" w:hAnsi="Times New Roman"/>
          <w:lang w:val="lt-LT"/>
        </w:rPr>
        <w:t>Nr.</w:t>
      </w:r>
      <w:r w:rsidR="0002687F" w:rsidRPr="00D33E3A">
        <w:rPr>
          <w:rFonts w:ascii="Times New Roman" w:hAnsi="Times New Roman"/>
          <w:lang w:val="lt-LT"/>
        </w:rPr>
        <w:t xml:space="preserve"> </w:t>
      </w:r>
      <w:r w:rsidR="00493714">
        <w:rPr>
          <w:rFonts w:ascii="Times New Roman" w:hAnsi="Times New Roman"/>
          <w:lang w:val="lt-LT"/>
        </w:rPr>
        <w:t>MP</w:t>
      </w:r>
      <w:r w:rsidR="00C20811">
        <w:rPr>
          <w:rFonts w:ascii="Times New Roman" w:hAnsi="Times New Roman"/>
          <w:lang w:val="lt-LT"/>
        </w:rPr>
        <w:t>-</w:t>
      </w:r>
      <w:r w:rsidR="002373D8">
        <w:rPr>
          <w:rFonts w:ascii="Times New Roman" w:hAnsi="Times New Roman"/>
          <w:lang w:val="lt-LT"/>
        </w:rPr>
        <w:t>869</w:t>
      </w:r>
    </w:p>
    <w:p w14:paraId="0696D2AD" w14:textId="77777777" w:rsidR="00357E0E" w:rsidRPr="00D33E3A" w:rsidRDefault="00357E0E">
      <w:pPr>
        <w:jc w:val="center"/>
        <w:rPr>
          <w:rFonts w:ascii="Times New Roman" w:hAnsi="Times New Roman"/>
          <w:lang w:val="lt-LT"/>
        </w:rPr>
      </w:pPr>
      <w:r w:rsidRPr="00D33E3A">
        <w:rPr>
          <w:rFonts w:ascii="Times New Roman" w:hAnsi="Times New Roman"/>
          <w:lang w:val="lt-LT"/>
        </w:rPr>
        <w:t>Utena</w:t>
      </w:r>
    </w:p>
    <w:p w14:paraId="631CE66D" w14:textId="77777777" w:rsidR="00357E0E" w:rsidRPr="00D33E3A" w:rsidRDefault="00357E0E">
      <w:pPr>
        <w:jc w:val="both"/>
        <w:rPr>
          <w:rFonts w:ascii="Times New Roman" w:hAnsi="Times New Roman"/>
          <w:lang w:val="lt-LT"/>
        </w:rPr>
      </w:pPr>
    </w:p>
    <w:p w14:paraId="2B5E59D7" w14:textId="6134A7AB" w:rsidR="00553324" w:rsidRPr="006328A6" w:rsidRDefault="00C8400B" w:rsidP="00CF0D76">
      <w:pPr>
        <w:ind w:firstLine="709"/>
        <w:jc w:val="both"/>
        <w:rPr>
          <w:rFonts w:ascii="Times New Roman" w:hAnsi="Times New Roman"/>
        </w:rPr>
      </w:pPr>
      <w:proofErr w:type="spellStart"/>
      <w:r w:rsidRPr="00A65164">
        <w:rPr>
          <w:rFonts w:ascii="Times New Roman" w:hAnsi="Times New Roman"/>
        </w:rPr>
        <w:t>Vadovaudamasi</w:t>
      </w:r>
      <w:r w:rsidR="003B502A">
        <w:rPr>
          <w:rFonts w:ascii="Times New Roman" w:hAnsi="Times New Roman"/>
        </w:rPr>
        <w:t>s</w:t>
      </w:r>
      <w:proofErr w:type="spellEnd"/>
      <w:r w:rsidRPr="00A65164">
        <w:rPr>
          <w:rFonts w:ascii="Times New Roman" w:hAnsi="Times New Roman"/>
        </w:rPr>
        <w:t xml:space="preserve"> </w:t>
      </w:r>
      <w:proofErr w:type="spellStart"/>
      <w:r w:rsidR="00A224E0">
        <w:rPr>
          <w:rFonts w:ascii="Times New Roman" w:hAnsi="Times New Roman"/>
        </w:rPr>
        <w:t>Lietuvos</w:t>
      </w:r>
      <w:proofErr w:type="spellEnd"/>
      <w:r w:rsidR="00A224E0">
        <w:rPr>
          <w:rFonts w:ascii="Times New Roman" w:hAnsi="Times New Roman"/>
        </w:rPr>
        <w:t xml:space="preserve"> Respublikos žemės </w:t>
      </w:r>
      <w:proofErr w:type="spellStart"/>
      <w:r w:rsidR="00A224E0">
        <w:rPr>
          <w:rFonts w:ascii="Times New Roman" w:hAnsi="Times New Roman"/>
        </w:rPr>
        <w:t>įstatymo</w:t>
      </w:r>
      <w:proofErr w:type="spellEnd"/>
      <w:r w:rsidR="00A224E0">
        <w:rPr>
          <w:rFonts w:ascii="Times New Roman" w:hAnsi="Times New Roman"/>
        </w:rPr>
        <w:t xml:space="preserve"> 32 </w:t>
      </w:r>
      <w:proofErr w:type="spellStart"/>
      <w:r w:rsidR="00A224E0">
        <w:rPr>
          <w:rFonts w:ascii="Times New Roman" w:hAnsi="Times New Roman"/>
        </w:rPr>
        <w:t>straipsnio</w:t>
      </w:r>
      <w:proofErr w:type="spellEnd"/>
      <w:r w:rsidR="00A224E0">
        <w:rPr>
          <w:rFonts w:ascii="Times New Roman" w:hAnsi="Times New Roman"/>
        </w:rPr>
        <w:t xml:space="preserve"> 6 dalies 2</w:t>
      </w:r>
      <w:r w:rsidR="00A224E0" w:rsidRPr="00A224E0">
        <w:rPr>
          <w:rFonts w:ascii="Times New Roman" w:hAnsi="Times New Roman"/>
          <w:vertAlign w:val="superscript"/>
        </w:rPr>
        <w:t>2</w:t>
      </w:r>
      <w:r w:rsidR="00A224E0">
        <w:rPr>
          <w:rFonts w:ascii="Times New Roman" w:hAnsi="Times New Roman"/>
        </w:rPr>
        <w:t xml:space="preserve"> </w:t>
      </w:r>
      <w:proofErr w:type="spellStart"/>
      <w:r w:rsidR="00A224E0">
        <w:rPr>
          <w:rFonts w:ascii="Times New Roman" w:hAnsi="Times New Roman"/>
        </w:rPr>
        <w:t>punktu</w:t>
      </w:r>
      <w:proofErr w:type="spellEnd"/>
      <w:r w:rsidR="00A224E0">
        <w:rPr>
          <w:rFonts w:ascii="Times New Roman" w:hAnsi="Times New Roman"/>
        </w:rPr>
        <w:t xml:space="preserve">, </w:t>
      </w:r>
      <w:r w:rsidR="00CF0D76" w:rsidRPr="00CF0D76">
        <w:rPr>
          <w:rFonts w:ascii="Times New Roman" w:hAnsi="Times New Roman"/>
          <w:lang w:val="lt-LT"/>
        </w:rPr>
        <w:t>Lietuvos Respublik</w:t>
      </w:r>
      <w:r w:rsidR="00F3610B">
        <w:rPr>
          <w:rFonts w:ascii="Times New Roman" w:hAnsi="Times New Roman"/>
          <w:lang w:val="lt-LT"/>
        </w:rPr>
        <w:t>os vietos savivaldos įstatymo 27</w:t>
      </w:r>
      <w:r w:rsidR="00990FA5">
        <w:rPr>
          <w:rFonts w:ascii="Times New Roman" w:hAnsi="Times New Roman"/>
          <w:lang w:val="lt-LT"/>
        </w:rPr>
        <w:t xml:space="preserve"> straipsnio 2</w:t>
      </w:r>
      <w:r w:rsidR="00EB45DF">
        <w:rPr>
          <w:rFonts w:ascii="Times New Roman" w:hAnsi="Times New Roman"/>
          <w:lang w:val="lt-LT"/>
        </w:rPr>
        <w:t xml:space="preserve"> dalies 29</w:t>
      </w:r>
      <w:r w:rsidR="00EB45DF" w:rsidRPr="00EB45DF">
        <w:rPr>
          <w:rFonts w:ascii="Times New Roman" w:hAnsi="Times New Roman"/>
          <w:vertAlign w:val="superscript"/>
          <w:lang w:val="lt-LT"/>
        </w:rPr>
        <w:t>1</w:t>
      </w:r>
      <w:r w:rsidR="00CF0D76">
        <w:rPr>
          <w:rFonts w:ascii="Times New Roman" w:hAnsi="Times New Roman"/>
          <w:lang w:val="lt-LT"/>
        </w:rPr>
        <w:t xml:space="preserve"> </w:t>
      </w:r>
      <w:r w:rsidR="00CF0D76" w:rsidRPr="00CF0D76">
        <w:rPr>
          <w:rFonts w:ascii="Times New Roman" w:hAnsi="Times New Roman"/>
          <w:lang w:val="lt-LT"/>
        </w:rPr>
        <w:t>punktu,</w:t>
      </w:r>
      <w:r w:rsidR="003443E0">
        <w:rPr>
          <w:rFonts w:ascii="Times New Roman" w:hAnsi="Times New Roman"/>
          <w:lang w:val="lt-LT"/>
        </w:rPr>
        <w:t xml:space="preserve"> </w:t>
      </w:r>
      <w:r w:rsidR="00CF0D76" w:rsidRPr="001E7422">
        <w:rPr>
          <w:rFonts w:ascii="Times New Roman" w:hAnsi="Times New Roman"/>
          <w:lang w:val="lt-LT"/>
        </w:rPr>
        <w:t xml:space="preserve">Valstybinės </w:t>
      </w:r>
      <w:r w:rsidR="00CF0D76" w:rsidRPr="00CF0D76">
        <w:rPr>
          <w:rFonts w:ascii="Times New Roman" w:hAnsi="Times New Roman"/>
          <w:lang w:val="lt-LT"/>
        </w:rPr>
        <w:t>žemės sklypų pardavimo ir nuomos aukcionų organizavimo</w:t>
      </w:r>
      <w:r w:rsidR="00CF0D76">
        <w:rPr>
          <w:rFonts w:ascii="Times New Roman" w:hAnsi="Times New Roman"/>
          <w:lang w:val="lt-LT"/>
        </w:rPr>
        <w:t xml:space="preserve"> </w:t>
      </w:r>
      <w:r w:rsidR="00CF0D76" w:rsidRPr="00CF0D76">
        <w:rPr>
          <w:rFonts w:ascii="Times New Roman" w:hAnsi="Times New Roman"/>
          <w:lang w:val="lt-LT"/>
        </w:rPr>
        <w:t>taisyklių, patvirtintų Lietuvos Respublikos Vyriausybės 2014 m. kovo 19 d. nutarimu Nr. 261 „Dėl</w:t>
      </w:r>
      <w:r w:rsidR="00CF0D76">
        <w:rPr>
          <w:rFonts w:ascii="Times New Roman" w:hAnsi="Times New Roman"/>
          <w:lang w:val="lt-LT"/>
        </w:rPr>
        <w:t xml:space="preserve"> </w:t>
      </w:r>
      <w:r w:rsidR="00CF0D76" w:rsidRPr="00CF0D76">
        <w:rPr>
          <w:rFonts w:ascii="Times New Roman" w:hAnsi="Times New Roman"/>
          <w:lang w:val="lt-LT"/>
        </w:rPr>
        <w:t xml:space="preserve">Valstybinės žemės sklypų pardavimo ir nuomos aukcionų organizavimo taisyklių </w:t>
      </w:r>
      <w:r w:rsidR="00CF0D76" w:rsidRPr="00520F7E">
        <w:rPr>
          <w:rFonts w:ascii="Times New Roman" w:hAnsi="Times New Roman"/>
          <w:lang w:val="lt-LT"/>
        </w:rPr>
        <w:t>patvirtinimo</w:t>
      </w:r>
      <w:r w:rsidR="00CF0D76" w:rsidRPr="00B15C5B">
        <w:rPr>
          <w:rFonts w:ascii="Times New Roman" w:hAnsi="Times New Roman"/>
          <w:lang w:val="lt-LT"/>
        </w:rPr>
        <w:t>“, 6</w:t>
      </w:r>
      <w:r w:rsidR="008D47A3">
        <w:rPr>
          <w:rFonts w:ascii="Times New Roman" w:hAnsi="Times New Roman"/>
          <w:lang w:val="lt-LT"/>
        </w:rPr>
        <w:t xml:space="preserve"> ir</w:t>
      </w:r>
      <w:r w:rsidR="00EA77B0">
        <w:rPr>
          <w:rFonts w:ascii="Times New Roman" w:hAnsi="Times New Roman"/>
          <w:lang w:val="lt-LT"/>
        </w:rPr>
        <w:t xml:space="preserve"> </w:t>
      </w:r>
      <w:r w:rsidR="008D47A3">
        <w:rPr>
          <w:rFonts w:ascii="Times New Roman" w:hAnsi="Times New Roman"/>
          <w:lang w:val="lt-LT"/>
        </w:rPr>
        <w:t xml:space="preserve">9 </w:t>
      </w:r>
      <w:r w:rsidR="00520F7E" w:rsidRPr="00520F7E">
        <w:rPr>
          <w:rFonts w:ascii="Times New Roman" w:hAnsi="Times New Roman"/>
          <w:lang w:val="lt-LT"/>
        </w:rPr>
        <w:t>punktais</w:t>
      </w:r>
      <w:r w:rsidR="00CF0D76" w:rsidRPr="00520F7E">
        <w:rPr>
          <w:rFonts w:ascii="Times New Roman" w:hAnsi="Times New Roman"/>
          <w:lang w:val="lt-LT"/>
        </w:rPr>
        <w:t xml:space="preserve">, vykdydamas </w:t>
      </w:r>
      <w:r w:rsidR="00FF306C">
        <w:rPr>
          <w:rFonts w:ascii="Times New Roman" w:hAnsi="Times New Roman"/>
          <w:lang w:val="lt-LT"/>
        </w:rPr>
        <w:t>Utenos</w:t>
      </w:r>
      <w:r w:rsidR="00CF0D76" w:rsidRPr="00CF0D76">
        <w:rPr>
          <w:rFonts w:ascii="Times New Roman" w:hAnsi="Times New Roman"/>
          <w:lang w:val="lt-LT"/>
        </w:rPr>
        <w:t xml:space="preserve"> rajono savivaldybės tarybos 2026 m. </w:t>
      </w:r>
      <w:r w:rsidR="00FF306C">
        <w:rPr>
          <w:rFonts w:ascii="Times New Roman" w:hAnsi="Times New Roman"/>
          <w:lang w:val="lt-LT"/>
        </w:rPr>
        <w:t>rugsėjo 24</w:t>
      </w:r>
      <w:r w:rsidR="00CF0D76" w:rsidRPr="00CF0D76">
        <w:rPr>
          <w:rFonts w:ascii="Times New Roman" w:hAnsi="Times New Roman"/>
          <w:lang w:val="lt-LT"/>
        </w:rPr>
        <w:t xml:space="preserve"> d. sprendimą Nr.</w:t>
      </w:r>
      <w:r w:rsidR="00CF0D76">
        <w:rPr>
          <w:rFonts w:ascii="Times New Roman" w:hAnsi="Times New Roman"/>
          <w:lang w:val="lt-LT"/>
        </w:rPr>
        <w:t xml:space="preserve"> </w:t>
      </w:r>
      <w:r w:rsidR="00676262">
        <w:rPr>
          <w:rFonts w:ascii="Times New Roman" w:hAnsi="Times New Roman"/>
          <w:lang w:val="lt-LT"/>
        </w:rPr>
        <w:t>TS-260</w:t>
      </w:r>
      <w:r w:rsidR="00CF0D76" w:rsidRPr="00CF0D76">
        <w:rPr>
          <w:rFonts w:ascii="Times New Roman" w:hAnsi="Times New Roman"/>
          <w:lang w:val="lt-LT"/>
        </w:rPr>
        <w:t xml:space="preserve"> „Dėl </w:t>
      </w:r>
      <w:r w:rsidR="000E4789">
        <w:rPr>
          <w:rFonts w:ascii="Times New Roman" w:hAnsi="Times New Roman"/>
          <w:lang w:val="lt-LT"/>
        </w:rPr>
        <w:t>naujo kitos paskirties valstybinės žemė</w:t>
      </w:r>
      <w:r w:rsidR="00CB5C4D">
        <w:rPr>
          <w:rFonts w:ascii="Times New Roman" w:hAnsi="Times New Roman"/>
          <w:lang w:val="lt-LT"/>
        </w:rPr>
        <w:t>s sklypo, esančio Vyžuonų g. 16B</w:t>
      </w:r>
      <w:r w:rsidR="000E4789">
        <w:rPr>
          <w:rFonts w:ascii="Times New Roman" w:hAnsi="Times New Roman"/>
          <w:lang w:val="lt-LT"/>
        </w:rPr>
        <w:t xml:space="preserve">, Utenos mieste, </w:t>
      </w:r>
      <w:r w:rsidR="00CF0D76" w:rsidRPr="00CF0D76">
        <w:rPr>
          <w:rFonts w:ascii="Times New Roman" w:hAnsi="Times New Roman"/>
          <w:lang w:val="lt-LT"/>
        </w:rPr>
        <w:t xml:space="preserve">teikimo išnuomoti atvirojo aukciono būdu </w:t>
      </w:r>
      <w:r w:rsidR="000E4789">
        <w:rPr>
          <w:rFonts w:ascii="Times New Roman" w:hAnsi="Times New Roman"/>
          <w:lang w:val="lt-LT"/>
        </w:rPr>
        <w:t>ir pradinio metinio žemės nuomos mokesčio patvirtinimo</w:t>
      </w:r>
      <w:r w:rsidR="006E50C0">
        <w:rPr>
          <w:rFonts w:ascii="Times New Roman" w:hAnsi="Times New Roman"/>
          <w:lang w:val="lt-LT"/>
        </w:rPr>
        <w:t>“</w:t>
      </w:r>
      <w:r w:rsidR="00553324" w:rsidRPr="006328A6">
        <w:rPr>
          <w:rFonts w:ascii="Times New Roman" w:hAnsi="Times New Roman"/>
        </w:rPr>
        <w:t>:</w:t>
      </w:r>
    </w:p>
    <w:p w14:paraId="7F6B7387" w14:textId="77777777" w:rsidR="00890C4D" w:rsidRDefault="00D0632E" w:rsidP="00D0632E">
      <w:pPr>
        <w:pStyle w:val="Sraopastraipa"/>
        <w:numPr>
          <w:ilvl w:val="0"/>
          <w:numId w:val="14"/>
        </w:numPr>
        <w:tabs>
          <w:tab w:val="left" w:pos="993"/>
        </w:tabs>
        <w:autoSpaceDE w:val="0"/>
        <w:autoSpaceDN w:val="0"/>
        <w:adjustRightInd w:val="0"/>
        <w:ind w:left="0" w:firstLine="709"/>
        <w:jc w:val="both"/>
        <w:rPr>
          <w:rFonts w:ascii="TimesNewRomanPSMT" w:hAnsi="TimesNewRomanPSMT" w:cs="TimesNewRomanPSMT"/>
          <w:lang w:eastAsia="lt-LT"/>
        </w:rPr>
      </w:pPr>
      <w:bookmarkStart w:id="0" w:name="_Hlk160461549"/>
      <w:r w:rsidRPr="00D0632E">
        <w:rPr>
          <w:rFonts w:ascii="TimesNewRomanPSMT" w:hAnsi="TimesNewRomanPSMT" w:cs="TimesNewRomanPSMT"/>
          <w:lang w:eastAsia="lt-LT"/>
        </w:rPr>
        <w:t>T v i r t i n u</w:t>
      </w:r>
      <w:r w:rsidR="00890C4D">
        <w:rPr>
          <w:rFonts w:ascii="TimesNewRomanPSMT" w:hAnsi="TimesNewRomanPSMT" w:cs="TimesNewRomanPSMT"/>
          <w:lang w:eastAsia="lt-LT"/>
        </w:rPr>
        <w:t>:</w:t>
      </w:r>
    </w:p>
    <w:p w14:paraId="6CA57C9F" w14:textId="52DC2D76" w:rsidR="00D0632E" w:rsidRPr="00890C4D" w:rsidRDefault="00890C4D" w:rsidP="00890C4D">
      <w:pPr>
        <w:tabs>
          <w:tab w:val="left" w:pos="993"/>
        </w:tabs>
        <w:autoSpaceDE w:val="0"/>
        <w:autoSpaceDN w:val="0"/>
        <w:adjustRightInd w:val="0"/>
        <w:ind w:firstLine="709"/>
        <w:jc w:val="both"/>
        <w:rPr>
          <w:rFonts w:ascii="TimesNewRomanPSMT" w:hAnsi="TimesNewRomanPSMT" w:cs="TimesNewRomanPSMT"/>
          <w:lang w:eastAsia="lt-LT"/>
        </w:rPr>
      </w:pPr>
      <w:r>
        <w:rPr>
          <w:rFonts w:ascii="TimesNewRomanPSMT" w:hAnsi="TimesNewRomanPSMT" w:cs="TimesNewRomanPSMT"/>
          <w:lang w:eastAsia="lt-LT"/>
        </w:rPr>
        <w:t xml:space="preserve">1.1. </w:t>
      </w:r>
      <w:r w:rsidR="00FD136C" w:rsidRPr="00FD136C">
        <w:rPr>
          <w:rFonts w:ascii="TimesNewRomanPSMT" w:hAnsi="TimesNewRomanPSMT" w:cs="TimesNewRomanPSMT"/>
          <w:lang w:val="lt-LT" w:eastAsia="lt-LT"/>
        </w:rPr>
        <w:t>0,3250 ha ploto kitos paskirties valstybinės žemės sklyp</w:t>
      </w:r>
      <w:r w:rsidR="0019752B">
        <w:rPr>
          <w:rFonts w:ascii="TimesNewRomanPSMT" w:hAnsi="TimesNewRomanPSMT" w:cs="TimesNewRomanPSMT"/>
          <w:lang w:val="lt-LT" w:eastAsia="lt-LT"/>
        </w:rPr>
        <w:t>o</w:t>
      </w:r>
      <w:r w:rsidR="00FD136C" w:rsidRPr="00FD136C">
        <w:rPr>
          <w:rFonts w:ascii="TimesNewRomanPSMT" w:hAnsi="TimesNewRomanPSMT" w:cs="TimesNewRomanPSMT"/>
          <w:lang w:val="lt-LT" w:eastAsia="lt-LT"/>
        </w:rPr>
        <w:t>, kurio kadastro Nr. 8270/0004:297, unikalus Nr. 4400-6775-4892</w:t>
      </w:r>
      <w:r w:rsidR="0019752B">
        <w:rPr>
          <w:rFonts w:ascii="TimesNewRomanPSMT" w:hAnsi="TimesNewRomanPSMT" w:cs="TimesNewRomanPSMT"/>
          <w:lang w:val="lt-LT" w:eastAsia="lt-LT"/>
        </w:rPr>
        <w:t>, esančio</w:t>
      </w:r>
      <w:r w:rsidR="00FD136C" w:rsidRPr="00FD136C">
        <w:rPr>
          <w:rFonts w:ascii="TimesNewRomanPSMT" w:hAnsi="TimesNewRomanPSMT" w:cs="TimesNewRomanPSMT"/>
          <w:lang w:val="lt-LT" w:eastAsia="lt-LT"/>
        </w:rPr>
        <w:t xml:space="preserve"> Vyžuonų g. 16B</w:t>
      </w:r>
      <w:r w:rsidRPr="00890C4D">
        <w:rPr>
          <w:rFonts w:ascii="TimesNewRomanPSMT" w:hAnsi="TimesNewRomanPSMT" w:cs="TimesNewRomanPSMT"/>
          <w:lang w:val="lt-LT" w:eastAsia="lt-LT"/>
        </w:rPr>
        <w:t>, Uten</w:t>
      </w:r>
      <w:r>
        <w:rPr>
          <w:rFonts w:ascii="TimesNewRomanPSMT" w:hAnsi="TimesNewRomanPSMT" w:cs="TimesNewRomanPSMT"/>
          <w:lang w:val="lt-LT" w:eastAsia="lt-LT"/>
        </w:rPr>
        <w:t>os mieste</w:t>
      </w:r>
      <w:r w:rsidR="00D0632E" w:rsidRPr="00890C4D">
        <w:rPr>
          <w:rFonts w:ascii="TimesNewRomanPSMT" w:hAnsi="TimesNewRomanPSMT" w:cs="TimesNewRomanPSMT"/>
          <w:lang w:eastAsia="lt-LT"/>
        </w:rPr>
        <w:t xml:space="preserve">, nuomos aukciono </w:t>
      </w:r>
      <w:proofErr w:type="spellStart"/>
      <w:r w:rsidR="00D0632E" w:rsidRPr="00890C4D">
        <w:rPr>
          <w:rFonts w:ascii="TimesNewRomanPSMT" w:hAnsi="TimesNewRomanPSMT" w:cs="TimesNewRomanPSMT"/>
          <w:lang w:eastAsia="lt-LT"/>
        </w:rPr>
        <w:t>sąlygas</w:t>
      </w:r>
      <w:proofErr w:type="spellEnd"/>
      <w:r w:rsidR="00D0632E" w:rsidRPr="00890C4D">
        <w:rPr>
          <w:rFonts w:ascii="TimesNewRomanPSMT" w:hAnsi="TimesNewRomanPSMT" w:cs="TimesNewRomanPSMT"/>
          <w:lang w:eastAsia="lt-LT"/>
        </w:rPr>
        <w:t>:</w:t>
      </w:r>
    </w:p>
    <w:p w14:paraId="3DF5EE1F" w14:textId="32639D71" w:rsidR="00FA1B97" w:rsidRDefault="00D0632E" w:rsidP="00FA1B97">
      <w:pPr>
        <w:pStyle w:val="Sraopastraipa"/>
        <w:numPr>
          <w:ilvl w:val="2"/>
          <w:numId w:val="14"/>
        </w:numPr>
        <w:tabs>
          <w:tab w:val="left" w:pos="1134"/>
          <w:tab w:val="left" w:pos="1418"/>
        </w:tabs>
        <w:autoSpaceDE w:val="0"/>
        <w:autoSpaceDN w:val="0"/>
        <w:adjustRightInd w:val="0"/>
        <w:ind w:left="0" w:firstLine="709"/>
        <w:jc w:val="both"/>
        <w:rPr>
          <w:rFonts w:ascii="TimesNewRomanPSMT" w:hAnsi="TimesNewRomanPSMT" w:cs="TimesNewRomanPSMT"/>
          <w:lang w:eastAsia="lt-LT"/>
        </w:rPr>
      </w:pPr>
      <w:r w:rsidRPr="003B3417">
        <w:rPr>
          <w:rFonts w:ascii="TimesNewRomanPSMT" w:hAnsi="TimesNewRomanPSMT" w:cs="TimesNewRomanPSMT"/>
          <w:lang w:eastAsia="lt-LT"/>
        </w:rPr>
        <w:t xml:space="preserve">Valstybinės žemės patikėtinio sprendimas teikti patikėjimo teise valdomą valstybinės žemės sklypą išnuomoti aukcione – </w:t>
      </w:r>
      <w:r w:rsidR="00FA1B97" w:rsidRPr="00FA1B97">
        <w:rPr>
          <w:rFonts w:ascii="TimesNewRomanPSMT" w:hAnsi="TimesNewRomanPSMT" w:cs="TimesNewRomanPSMT"/>
          <w:lang w:val="en-GB" w:eastAsia="lt-LT"/>
        </w:rPr>
        <w:t>Utenos rajono savivaldybės tarybos</w:t>
      </w:r>
      <w:r w:rsidR="00A42E4E">
        <w:rPr>
          <w:rFonts w:ascii="TimesNewRomanPSMT" w:hAnsi="TimesNewRomanPSMT" w:cs="TimesNewRomanPSMT"/>
          <w:lang w:val="en-GB" w:eastAsia="lt-LT"/>
        </w:rPr>
        <w:t xml:space="preserve"> 2026 m. </w:t>
      </w:r>
      <w:proofErr w:type="spellStart"/>
      <w:proofErr w:type="gramStart"/>
      <w:r w:rsidR="00A42E4E">
        <w:rPr>
          <w:rFonts w:ascii="TimesNewRomanPSMT" w:hAnsi="TimesNewRomanPSMT" w:cs="TimesNewRomanPSMT"/>
          <w:lang w:val="en-GB" w:eastAsia="lt-LT"/>
        </w:rPr>
        <w:t>rugsėjo</w:t>
      </w:r>
      <w:proofErr w:type="spellEnd"/>
      <w:proofErr w:type="gramEnd"/>
      <w:r w:rsidR="00A42E4E">
        <w:rPr>
          <w:rFonts w:ascii="TimesNewRomanPSMT" w:hAnsi="TimesNewRomanPSMT" w:cs="TimesNewRomanPSMT"/>
          <w:lang w:val="en-GB" w:eastAsia="lt-LT"/>
        </w:rPr>
        <w:t xml:space="preserve"> 24 d. </w:t>
      </w:r>
      <w:proofErr w:type="spellStart"/>
      <w:r w:rsidR="00A42E4E">
        <w:rPr>
          <w:rFonts w:ascii="TimesNewRomanPSMT" w:hAnsi="TimesNewRomanPSMT" w:cs="TimesNewRomanPSMT"/>
          <w:lang w:val="en-GB" w:eastAsia="lt-LT"/>
        </w:rPr>
        <w:t>sprendimas</w:t>
      </w:r>
      <w:proofErr w:type="spellEnd"/>
      <w:r w:rsidR="00A24D72">
        <w:rPr>
          <w:rFonts w:ascii="TimesNewRomanPSMT" w:hAnsi="TimesNewRomanPSMT" w:cs="TimesNewRomanPSMT"/>
          <w:lang w:val="en-GB" w:eastAsia="lt-LT"/>
        </w:rPr>
        <w:t xml:space="preserve"> Nr. TS-260</w:t>
      </w:r>
      <w:r w:rsidR="00FA1B97" w:rsidRPr="00FA1B97">
        <w:rPr>
          <w:rFonts w:ascii="TimesNewRomanPSMT" w:hAnsi="TimesNewRomanPSMT" w:cs="TimesNewRomanPSMT"/>
          <w:lang w:val="en-GB" w:eastAsia="lt-LT"/>
        </w:rPr>
        <w:t xml:space="preserve"> „Dėl </w:t>
      </w:r>
      <w:proofErr w:type="spellStart"/>
      <w:r w:rsidR="00FA1B97" w:rsidRPr="00FA1B97">
        <w:rPr>
          <w:rFonts w:ascii="TimesNewRomanPSMT" w:hAnsi="TimesNewRomanPSMT" w:cs="TimesNewRomanPSMT"/>
          <w:lang w:val="en-GB" w:eastAsia="lt-LT"/>
        </w:rPr>
        <w:t>naujo</w:t>
      </w:r>
      <w:proofErr w:type="spellEnd"/>
      <w:r w:rsidR="00FA1B97" w:rsidRPr="00FA1B97">
        <w:rPr>
          <w:rFonts w:ascii="TimesNewRomanPSMT" w:hAnsi="TimesNewRomanPSMT" w:cs="TimesNewRomanPSMT"/>
          <w:lang w:val="en-GB" w:eastAsia="lt-LT"/>
        </w:rPr>
        <w:t xml:space="preserve"> </w:t>
      </w:r>
      <w:proofErr w:type="spellStart"/>
      <w:r w:rsidR="00FA1B97" w:rsidRPr="00FA1B97">
        <w:rPr>
          <w:rFonts w:ascii="TimesNewRomanPSMT" w:hAnsi="TimesNewRomanPSMT" w:cs="TimesNewRomanPSMT"/>
          <w:lang w:val="en-GB" w:eastAsia="lt-LT"/>
        </w:rPr>
        <w:t>kitos</w:t>
      </w:r>
      <w:proofErr w:type="spellEnd"/>
      <w:r w:rsidR="00FA1B97" w:rsidRPr="00FA1B97">
        <w:rPr>
          <w:rFonts w:ascii="TimesNewRomanPSMT" w:hAnsi="TimesNewRomanPSMT" w:cs="TimesNewRomanPSMT"/>
          <w:lang w:val="en-GB" w:eastAsia="lt-LT"/>
        </w:rPr>
        <w:t xml:space="preserve"> paskirties valstybinės žemės sklypo, </w:t>
      </w:r>
      <w:proofErr w:type="spellStart"/>
      <w:r w:rsidR="00FA1B97" w:rsidRPr="00FA1B97">
        <w:rPr>
          <w:rFonts w:ascii="TimesNewRomanPSMT" w:hAnsi="TimesNewRomanPSMT" w:cs="TimesNewRomanPSMT"/>
          <w:lang w:val="en-GB" w:eastAsia="lt-LT"/>
        </w:rPr>
        <w:t>esančio</w:t>
      </w:r>
      <w:proofErr w:type="spellEnd"/>
      <w:r w:rsidR="00FA1B97" w:rsidRPr="00FA1B97">
        <w:rPr>
          <w:rFonts w:ascii="TimesNewRomanPSMT" w:hAnsi="TimesNewRomanPSMT" w:cs="TimesNewRomanPSMT"/>
          <w:lang w:val="en-GB" w:eastAsia="lt-LT"/>
        </w:rPr>
        <w:t xml:space="preserve"> </w:t>
      </w:r>
      <w:proofErr w:type="spellStart"/>
      <w:r w:rsidR="00FA1B97" w:rsidRPr="00FA1B97">
        <w:rPr>
          <w:rFonts w:ascii="TimesNewRomanPSMT" w:hAnsi="TimesNewRomanPSMT" w:cs="TimesNewRomanPSMT"/>
          <w:lang w:val="en-GB" w:eastAsia="lt-LT"/>
        </w:rPr>
        <w:t>Vyžuonų</w:t>
      </w:r>
      <w:proofErr w:type="spellEnd"/>
      <w:r w:rsidR="00FA1B97" w:rsidRPr="00FA1B97">
        <w:rPr>
          <w:rFonts w:ascii="TimesNewRomanPSMT" w:hAnsi="TimesNewRomanPSMT" w:cs="TimesNewRomanPSMT"/>
          <w:lang w:val="en-GB" w:eastAsia="lt-LT"/>
        </w:rPr>
        <w:t xml:space="preserve"> g. 16</w:t>
      </w:r>
      <w:r w:rsidR="00A24D72">
        <w:rPr>
          <w:rFonts w:ascii="TimesNewRomanPSMT" w:hAnsi="TimesNewRomanPSMT" w:cs="TimesNewRomanPSMT"/>
          <w:lang w:val="en-GB" w:eastAsia="lt-LT"/>
        </w:rPr>
        <w:t>B</w:t>
      </w:r>
      <w:r w:rsidR="00FA1B97" w:rsidRPr="00FA1B97">
        <w:rPr>
          <w:rFonts w:ascii="TimesNewRomanPSMT" w:hAnsi="TimesNewRomanPSMT" w:cs="TimesNewRomanPSMT"/>
          <w:lang w:val="en-GB" w:eastAsia="lt-LT"/>
        </w:rPr>
        <w:t xml:space="preserve">, Utenos </w:t>
      </w:r>
      <w:proofErr w:type="spellStart"/>
      <w:r w:rsidR="00FA1B97" w:rsidRPr="00FA1B97">
        <w:rPr>
          <w:rFonts w:ascii="TimesNewRomanPSMT" w:hAnsi="TimesNewRomanPSMT" w:cs="TimesNewRomanPSMT"/>
          <w:lang w:val="en-GB" w:eastAsia="lt-LT"/>
        </w:rPr>
        <w:t>mieste</w:t>
      </w:r>
      <w:proofErr w:type="spellEnd"/>
      <w:r w:rsidR="00FA1B97" w:rsidRPr="00FA1B97">
        <w:rPr>
          <w:rFonts w:ascii="TimesNewRomanPSMT" w:hAnsi="TimesNewRomanPSMT" w:cs="TimesNewRomanPSMT"/>
          <w:lang w:val="en-GB" w:eastAsia="lt-LT"/>
        </w:rPr>
        <w:t xml:space="preserve">, teikimo išnuomoti </w:t>
      </w:r>
      <w:proofErr w:type="spellStart"/>
      <w:r w:rsidR="00FA1B97" w:rsidRPr="00FA1B97">
        <w:rPr>
          <w:rFonts w:ascii="TimesNewRomanPSMT" w:hAnsi="TimesNewRomanPSMT" w:cs="TimesNewRomanPSMT"/>
          <w:lang w:val="en-GB" w:eastAsia="lt-LT"/>
        </w:rPr>
        <w:t>atvirojo</w:t>
      </w:r>
      <w:proofErr w:type="spellEnd"/>
      <w:r w:rsidR="00FA1B97" w:rsidRPr="00FA1B97">
        <w:rPr>
          <w:rFonts w:ascii="TimesNewRomanPSMT" w:hAnsi="TimesNewRomanPSMT" w:cs="TimesNewRomanPSMT"/>
          <w:lang w:val="en-GB" w:eastAsia="lt-LT"/>
        </w:rPr>
        <w:t xml:space="preserve"> aukciono būdu ir </w:t>
      </w:r>
      <w:proofErr w:type="spellStart"/>
      <w:r w:rsidR="00FA1B97" w:rsidRPr="00FA1B97">
        <w:rPr>
          <w:rFonts w:ascii="TimesNewRomanPSMT" w:hAnsi="TimesNewRomanPSMT" w:cs="TimesNewRomanPSMT"/>
          <w:lang w:val="en-GB" w:eastAsia="lt-LT"/>
        </w:rPr>
        <w:t>pradinio</w:t>
      </w:r>
      <w:proofErr w:type="spellEnd"/>
      <w:r w:rsidR="00FA1B97" w:rsidRPr="00FA1B97">
        <w:rPr>
          <w:rFonts w:ascii="TimesNewRomanPSMT" w:hAnsi="TimesNewRomanPSMT" w:cs="TimesNewRomanPSMT"/>
          <w:lang w:val="en-GB" w:eastAsia="lt-LT"/>
        </w:rPr>
        <w:t xml:space="preserve"> </w:t>
      </w:r>
      <w:proofErr w:type="spellStart"/>
      <w:r w:rsidR="00FA1B97" w:rsidRPr="00FA1B97">
        <w:rPr>
          <w:rFonts w:ascii="TimesNewRomanPSMT" w:hAnsi="TimesNewRomanPSMT" w:cs="TimesNewRomanPSMT"/>
          <w:lang w:val="en-GB" w:eastAsia="lt-LT"/>
        </w:rPr>
        <w:t>metinio</w:t>
      </w:r>
      <w:proofErr w:type="spellEnd"/>
      <w:r w:rsidR="00FA1B97" w:rsidRPr="00FA1B97">
        <w:rPr>
          <w:rFonts w:ascii="TimesNewRomanPSMT" w:hAnsi="TimesNewRomanPSMT" w:cs="TimesNewRomanPSMT"/>
          <w:lang w:val="en-GB" w:eastAsia="lt-LT"/>
        </w:rPr>
        <w:t xml:space="preserve"> žemės nuomos </w:t>
      </w:r>
      <w:proofErr w:type="spellStart"/>
      <w:r w:rsidR="00FA1B97" w:rsidRPr="00FA1B97">
        <w:rPr>
          <w:rFonts w:ascii="TimesNewRomanPSMT" w:hAnsi="TimesNewRomanPSMT" w:cs="TimesNewRomanPSMT"/>
          <w:lang w:val="en-GB" w:eastAsia="lt-LT"/>
        </w:rPr>
        <w:t>mokesčio</w:t>
      </w:r>
      <w:proofErr w:type="spellEnd"/>
      <w:r w:rsidR="00FA1B97" w:rsidRPr="00FA1B97">
        <w:rPr>
          <w:rFonts w:ascii="TimesNewRomanPSMT" w:hAnsi="TimesNewRomanPSMT" w:cs="TimesNewRomanPSMT"/>
          <w:lang w:val="en-GB" w:eastAsia="lt-LT"/>
        </w:rPr>
        <w:t xml:space="preserve"> patvirtinimo“</w:t>
      </w:r>
      <w:r w:rsidRPr="003B3417">
        <w:rPr>
          <w:rFonts w:ascii="TimesNewRomanPSMT" w:hAnsi="TimesNewRomanPSMT" w:cs="TimesNewRomanPSMT"/>
          <w:lang w:eastAsia="lt-LT"/>
        </w:rPr>
        <w:t>.</w:t>
      </w:r>
    </w:p>
    <w:p w14:paraId="715AA6F2" w14:textId="77777777" w:rsidR="00AA5775" w:rsidRDefault="00D0632E" w:rsidP="00AA5775">
      <w:pPr>
        <w:pStyle w:val="Sraopastraipa"/>
        <w:numPr>
          <w:ilvl w:val="2"/>
          <w:numId w:val="14"/>
        </w:numPr>
        <w:tabs>
          <w:tab w:val="left" w:pos="1134"/>
          <w:tab w:val="left" w:pos="1418"/>
        </w:tabs>
        <w:autoSpaceDE w:val="0"/>
        <w:autoSpaceDN w:val="0"/>
        <w:adjustRightInd w:val="0"/>
        <w:ind w:left="0" w:firstLine="709"/>
        <w:jc w:val="both"/>
        <w:rPr>
          <w:rFonts w:ascii="TimesNewRomanPSMT" w:hAnsi="TimesNewRomanPSMT" w:cs="TimesNewRomanPSMT"/>
          <w:lang w:eastAsia="lt-LT"/>
        </w:rPr>
      </w:pPr>
      <w:r w:rsidRPr="00FA1B97">
        <w:rPr>
          <w:rFonts w:ascii="TimesNewRomanPSMT" w:hAnsi="TimesNewRomanPSMT" w:cs="TimesNewRomanPSMT"/>
          <w:lang w:eastAsia="lt-LT"/>
        </w:rPr>
        <w:t>Nuomojamas valstybinės žemės sklypas:</w:t>
      </w:r>
    </w:p>
    <w:p w14:paraId="7D503139" w14:textId="262E3173"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AA5775">
        <w:rPr>
          <w:rFonts w:ascii="TimesNewRomanPSMT" w:hAnsi="TimesNewRomanPSMT" w:cs="TimesNewRomanPSMT"/>
          <w:lang w:eastAsia="lt-LT"/>
        </w:rPr>
        <w:t xml:space="preserve">kadastro Nr. </w:t>
      </w:r>
      <w:r w:rsidR="00D84F80" w:rsidRPr="00CC6B2D">
        <w:t>8270/0004:297</w:t>
      </w:r>
      <w:r w:rsidR="00D0632E" w:rsidRPr="00AA5775">
        <w:rPr>
          <w:rFonts w:ascii="TimesNewRomanPSMT" w:hAnsi="TimesNewRomanPSMT" w:cs="TimesNewRomanPSMT"/>
          <w:lang w:eastAsia="lt-LT"/>
        </w:rPr>
        <w:t xml:space="preserve">, unikalus Nr. </w:t>
      </w:r>
      <w:r w:rsidR="00D84F80" w:rsidRPr="00CC6B2D">
        <w:t>4400-6775-4892</w:t>
      </w:r>
      <w:r w:rsidR="00D0632E" w:rsidRPr="00AA5775">
        <w:rPr>
          <w:rFonts w:ascii="TimesNewRomanPSMT" w:hAnsi="TimesNewRomanPSMT" w:cs="TimesNewRomanPSMT"/>
          <w:lang w:eastAsia="lt-LT"/>
        </w:rPr>
        <w:t>;</w:t>
      </w:r>
    </w:p>
    <w:p w14:paraId="2C6E43C4" w14:textId="7F6C1558"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6B5EDB">
        <w:rPr>
          <w:rFonts w:ascii="TimesNewRomanPSMT" w:hAnsi="TimesNewRomanPSMT" w:cs="TimesNewRomanPSMT"/>
          <w:lang w:eastAsia="lt-LT"/>
        </w:rPr>
        <w:t xml:space="preserve">adresas – </w:t>
      </w:r>
      <w:proofErr w:type="spellStart"/>
      <w:r w:rsidR="004A4747">
        <w:rPr>
          <w:rFonts w:ascii="TimesNewRomanPSMT" w:hAnsi="TimesNewRomanPSMT" w:cs="TimesNewRomanPSMT"/>
          <w:lang w:val="en-GB" w:eastAsia="lt-LT"/>
        </w:rPr>
        <w:t>Vyžuonų</w:t>
      </w:r>
      <w:proofErr w:type="spellEnd"/>
      <w:r w:rsidR="004A4747">
        <w:rPr>
          <w:rFonts w:ascii="TimesNewRomanPSMT" w:hAnsi="TimesNewRomanPSMT" w:cs="TimesNewRomanPSMT"/>
          <w:lang w:val="en-GB" w:eastAsia="lt-LT"/>
        </w:rPr>
        <w:t xml:space="preserve"> g. 16B</w:t>
      </w:r>
      <w:r w:rsidRPr="006B5EDB">
        <w:rPr>
          <w:rFonts w:ascii="TimesNewRomanPSMT" w:hAnsi="TimesNewRomanPSMT" w:cs="TimesNewRomanPSMT"/>
          <w:lang w:val="en-GB" w:eastAsia="lt-LT"/>
        </w:rPr>
        <w:t>, Uten</w:t>
      </w:r>
      <w:r>
        <w:rPr>
          <w:rFonts w:ascii="TimesNewRomanPSMT" w:hAnsi="TimesNewRomanPSMT" w:cs="TimesNewRomanPSMT"/>
          <w:lang w:val="en-GB" w:eastAsia="lt-LT"/>
        </w:rPr>
        <w:t>os m.</w:t>
      </w:r>
      <w:r w:rsidR="00D0632E" w:rsidRPr="006B5EDB">
        <w:rPr>
          <w:rFonts w:ascii="TimesNewRomanPSMT" w:hAnsi="TimesNewRomanPSMT" w:cs="TimesNewRomanPSMT"/>
          <w:lang w:eastAsia="lt-LT"/>
        </w:rPr>
        <w:t>;</w:t>
      </w:r>
    </w:p>
    <w:p w14:paraId="412CA1A2" w14:textId="6E5D903B"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6B5EDB">
        <w:rPr>
          <w:rFonts w:ascii="TimesNewRomanPSMT" w:hAnsi="TimesNewRomanPSMT" w:cs="TimesNewRomanPSMT"/>
          <w:lang w:eastAsia="lt-LT"/>
        </w:rPr>
        <w:t xml:space="preserve">plotas – </w:t>
      </w:r>
      <w:r w:rsidR="004A4747" w:rsidRPr="004A4747">
        <w:rPr>
          <w:rFonts w:ascii="TimesNewRomanPSMT" w:hAnsi="TimesNewRomanPSMT" w:cs="TimesNewRomanPSMT"/>
          <w:lang w:val="en-GB" w:eastAsia="lt-LT"/>
        </w:rPr>
        <w:t xml:space="preserve">0,3250 </w:t>
      </w:r>
      <w:r w:rsidRPr="006B5EDB">
        <w:rPr>
          <w:rFonts w:ascii="TimesNewRomanPSMT" w:hAnsi="TimesNewRomanPSMT" w:cs="TimesNewRomanPSMT"/>
          <w:lang w:val="en-GB" w:eastAsia="lt-LT"/>
        </w:rPr>
        <w:t>ha</w:t>
      </w:r>
      <w:r w:rsidR="00D0632E" w:rsidRPr="006B5EDB">
        <w:rPr>
          <w:rFonts w:ascii="TimesNewRomanPSMT" w:hAnsi="TimesNewRomanPSMT" w:cs="TimesNewRomanPSMT"/>
          <w:lang w:eastAsia="lt-LT"/>
        </w:rPr>
        <w:t>;</w:t>
      </w:r>
    </w:p>
    <w:p w14:paraId="3ACE49F6" w14:textId="6162BE70"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6B5EDB">
        <w:rPr>
          <w:rFonts w:ascii="TimesNewRomanPSMT" w:hAnsi="TimesNewRomanPSMT" w:cs="TimesNewRomanPSMT"/>
          <w:lang w:eastAsia="lt-LT"/>
        </w:rPr>
        <w:t>pagrin</w:t>
      </w:r>
      <w:r>
        <w:rPr>
          <w:rFonts w:ascii="TimesNewRomanPSMT" w:hAnsi="TimesNewRomanPSMT" w:cs="TimesNewRomanPSMT"/>
          <w:lang w:eastAsia="lt-LT"/>
        </w:rPr>
        <w:t xml:space="preserve">dinė </w:t>
      </w:r>
      <w:r w:rsidR="00BF6248">
        <w:rPr>
          <w:rFonts w:ascii="TimesNewRomanPSMT" w:hAnsi="TimesNewRomanPSMT" w:cs="TimesNewRomanPSMT"/>
          <w:lang w:eastAsia="lt-LT"/>
        </w:rPr>
        <w:t xml:space="preserve">žemės sklypo </w:t>
      </w:r>
      <w:r>
        <w:rPr>
          <w:rFonts w:ascii="TimesNewRomanPSMT" w:hAnsi="TimesNewRomanPSMT" w:cs="TimesNewRomanPSMT"/>
          <w:lang w:eastAsia="lt-LT"/>
        </w:rPr>
        <w:t>naudojimo paskirtis – kita</w:t>
      </w:r>
      <w:r w:rsidR="00D0632E" w:rsidRPr="006B5EDB">
        <w:rPr>
          <w:rFonts w:ascii="TimesNewRomanPSMT" w:hAnsi="TimesNewRomanPSMT" w:cs="TimesNewRomanPSMT"/>
          <w:lang w:eastAsia="lt-LT"/>
        </w:rPr>
        <w:t>;</w:t>
      </w:r>
    </w:p>
    <w:p w14:paraId="4128812E" w14:textId="3C3A5C68" w:rsidR="005C252E" w:rsidRDefault="006B5EDB" w:rsidP="005C252E">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BE1FC0">
        <w:rPr>
          <w:rFonts w:ascii="TimesNewRomanPSMT" w:hAnsi="TimesNewRomanPSMT" w:cs="TimesNewRomanPSMT"/>
          <w:lang w:eastAsia="lt-LT"/>
        </w:rPr>
        <w:t>ž</w:t>
      </w:r>
      <w:r w:rsidR="00BF6248">
        <w:rPr>
          <w:rFonts w:ascii="TimesNewRomanPSMT" w:hAnsi="TimesNewRomanPSMT" w:cs="TimesNewRomanPSMT"/>
          <w:lang w:eastAsia="lt-LT"/>
        </w:rPr>
        <w:t xml:space="preserve">emės sklypo </w:t>
      </w:r>
      <w:r w:rsidR="00D0632E" w:rsidRPr="006B5EDB">
        <w:rPr>
          <w:rFonts w:ascii="TimesNewRomanPSMT" w:hAnsi="TimesNewRomanPSMT" w:cs="TimesNewRomanPSMT"/>
          <w:lang w:eastAsia="lt-LT"/>
        </w:rPr>
        <w:t xml:space="preserve">naudojimo būdas – </w:t>
      </w:r>
      <w:proofErr w:type="spellStart"/>
      <w:r w:rsidR="00BF6248" w:rsidRPr="00BF6248">
        <w:rPr>
          <w:rFonts w:ascii="TimesNewRomanPSMT" w:hAnsi="TimesNewRomanPSMT" w:cs="TimesNewRomanPSMT"/>
          <w:lang w:val="en-GB" w:eastAsia="lt-LT"/>
        </w:rPr>
        <w:t>daugiabučių</w:t>
      </w:r>
      <w:proofErr w:type="spellEnd"/>
      <w:r w:rsidR="00BF6248" w:rsidRPr="00BF6248">
        <w:rPr>
          <w:rFonts w:ascii="TimesNewRomanPSMT" w:hAnsi="TimesNewRomanPSMT" w:cs="TimesNewRomanPSMT"/>
          <w:lang w:val="en-GB" w:eastAsia="lt-LT"/>
        </w:rPr>
        <w:t xml:space="preserve"> </w:t>
      </w:r>
      <w:proofErr w:type="spellStart"/>
      <w:r w:rsidR="00BF6248" w:rsidRPr="00BF6248">
        <w:rPr>
          <w:rFonts w:ascii="TimesNewRomanPSMT" w:hAnsi="TimesNewRomanPSMT" w:cs="TimesNewRomanPSMT"/>
          <w:lang w:val="en-GB" w:eastAsia="lt-LT"/>
        </w:rPr>
        <w:t>gyvenamųjų</w:t>
      </w:r>
      <w:proofErr w:type="spellEnd"/>
      <w:r w:rsidR="00BF6248" w:rsidRPr="00BF6248">
        <w:rPr>
          <w:rFonts w:ascii="TimesNewRomanPSMT" w:hAnsi="TimesNewRomanPSMT" w:cs="TimesNewRomanPSMT"/>
          <w:lang w:val="en-GB" w:eastAsia="lt-LT"/>
        </w:rPr>
        <w:t xml:space="preserve"> </w:t>
      </w:r>
      <w:proofErr w:type="spellStart"/>
      <w:r w:rsidR="00BF6248" w:rsidRPr="00BF6248">
        <w:rPr>
          <w:rFonts w:ascii="TimesNewRomanPSMT" w:hAnsi="TimesNewRomanPSMT" w:cs="TimesNewRomanPSMT"/>
          <w:lang w:val="en-GB" w:eastAsia="lt-LT"/>
        </w:rPr>
        <w:t>pastatų</w:t>
      </w:r>
      <w:proofErr w:type="spellEnd"/>
      <w:r w:rsidR="00BF6248" w:rsidRPr="00BF6248">
        <w:rPr>
          <w:rFonts w:ascii="TimesNewRomanPSMT" w:hAnsi="TimesNewRomanPSMT" w:cs="TimesNewRomanPSMT"/>
          <w:lang w:val="en-GB" w:eastAsia="lt-LT"/>
        </w:rPr>
        <w:t xml:space="preserve"> ir </w:t>
      </w:r>
      <w:proofErr w:type="spellStart"/>
      <w:r w:rsidR="00BF6248" w:rsidRPr="00BF6248">
        <w:rPr>
          <w:rFonts w:ascii="TimesNewRomanPSMT" w:hAnsi="TimesNewRomanPSMT" w:cs="TimesNewRomanPSMT"/>
          <w:lang w:val="en-GB" w:eastAsia="lt-LT"/>
        </w:rPr>
        <w:t>bendrabučių</w:t>
      </w:r>
      <w:proofErr w:type="spellEnd"/>
      <w:r w:rsidR="00BF6248" w:rsidRPr="00BF6248">
        <w:rPr>
          <w:rFonts w:ascii="TimesNewRomanPSMT" w:hAnsi="TimesNewRomanPSMT" w:cs="TimesNewRomanPSMT"/>
          <w:lang w:val="en-GB" w:eastAsia="lt-LT"/>
        </w:rPr>
        <w:t xml:space="preserve"> teritorijos</w:t>
      </w:r>
      <w:r w:rsidR="00D0632E" w:rsidRPr="006B5EDB">
        <w:rPr>
          <w:rFonts w:ascii="TimesNewRomanPSMT" w:hAnsi="TimesNewRomanPSMT" w:cs="TimesNewRomanPSMT"/>
          <w:lang w:eastAsia="lt-LT"/>
        </w:rPr>
        <w:t>;</w:t>
      </w:r>
    </w:p>
    <w:p w14:paraId="2E4BD046" w14:textId="33BAE561" w:rsidR="00B77C2B" w:rsidRDefault="005C252E"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5C252E">
        <w:rPr>
          <w:rFonts w:ascii="TimesNewRomanPSMT" w:hAnsi="TimesNewRomanPSMT" w:cs="TimesNewRomanPSMT"/>
          <w:lang w:eastAsia="lt-LT"/>
        </w:rPr>
        <w:t>taikomos specia</w:t>
      </w:r>
      <w:r>
        <w:rPr>
          <w:rFonts w:ascii="TimesNewRomanPSMT" w:hAnsi="TimesNewRomanPSMT" w:cs="TimesNewRomanPSMT"/>
          <w:lang w:eastAsia="lt-LT"/>
        </w:rPr>
        <w:t>liosios žemės naudojimo sąlygos –</w:t>
      </w:r>
      <w:r w:rsidR="009829C5">
        <w:rPr>
          <w:rFonts w:ascii="TimesNewRomanPSMT" w:hAnsi="TimesNewRomanPSMT" w:cs="TimesNewRomanPSMT"/>
          <w:lang w:eastAsia="lt-LT"/>
        </w:rPr>
        <w:t xml:space="preserve"> </w:t>
      </w:r>
      <w:proofErr w:type="spellStart"/>
      <w:r w:rsidR="00651CE5">
        <w:rPr>
          <w:rFonts w:ascii="TimesNewRomanPSMT" w:hAnsi="TimesNewRomanPSMT" w:cs="TimesNewRomanPSMT"/>
          <w:lang w:val="en-GB" w:eastAsia="lt-LT"/>
        </w:rPr>
        <w:t>š</w:t>
      </w:r>
      <w:r w:rsidR="00B010F4" w:rsidRPr="00B010F4">
        <w:rPr>
          <w:rFonts w:ascii="TimesNewRomanPSMT" w:hAnsi="TimesNewRomanPSMT" w:cs="TimesNewRomanPSMT"/>
          <w:lang w:val="en-GB" w:eastAsia="lt-LT"/>
        </w:rPr>
        <w:t>ilumos</w:t>
      </w:r>
      <w:proofErr w:type="spellEnd"/>
      <w:r w:rsidR="00B010F4" w:rsidRPr="00B010F4">
        <w:rPr>
          <w:rFonts w:ascii="TimesNewRomanPSMT" w:hAnsi="TimesNewRomanPSMT" w:cs="TimesNewRomanPSMT"/>
          <w:lang w:val="en-GB" w:eastAsia="lt-LT"/>
        </w:rPr>
        <w:t xml:space="preserve"> </w:t>
      </w:r>
      <w:proofErr w:type="spellStart"/>
      <w:r w:rsidR="00B010F4" w:rsidRPr="00B010F4">
        <w:rPr>
          <w:rFonts w:ascii="TimesNewRomanPSMT" w:hAnsi="TimesNewRomanPSMT" w:cs="TimesNewRomanPSMT"/>
          <w:lang w:val="en-GB" w:eastAsia="lt-LT"/>
        </w:rPr>
        <w:t>perdavimo</w:t>
      </w:r>
      <w:proofErr w:type="spellEnd"/>
      <w:r w:rsidR="00B010F4" w:rsidRPr="00B010F4">
        <w:rPr>
          <w:rFonts w:ascii="TimesNewRomanPSMT" w:hAnsi="TimesNewRomanPSMT" w:cs="TimesNewRomanPSMT"/>
          <w:lang w:val="en-GB" w:eastAsia="lt-LT"/>
        </w:rPr>
        <w:t xml:space="preserve"> </w:t>
      </w:r>
      <w:proofErr w:type="spellStart"/>
      <w:r w:rsidR="00B010F4" w:rsidRPr="00B010F4">
        <w:rPr>
          <w:rFonts w:ascii="TimesNewRomanPSMT" w:hAnsi="TimesNewRomanPSMT" w:cs="TimesNewRomanPSMT"/>
          <w:lang w:val="en-GB" w:eastAsia="lt-LT"/>
        </w:rPr>
        <w:t>tinklų</w:t>
      </w:r>
      <w:proofErr w:type="spellEnd"/>
      <w:r w:rsidR="00B010F4" w:rsidRPr="00B010F4">
        <w:rPr>
          <w:rFonts w:ascii="TimesNewRomanPSMT" w:hAnsi="TimesNewRomanPSMT" w:cs="TimesNewRomanPSMT"/>
          <w:lang w:val="en-GB" w:eastAsia="lt-LT"/>
        </w:rPr>
        <w:t xml:space="preserve"> </w:t>
      </w:r>
      <w:proofErr w:type="spellStart"/>
      <w:r w:rsidR="00B010F4" w:rsidRPr="00B010F4">
        <w:rPr>
          <w:rFonts w:ascii="TimesNewRomanPSMT" w:hAnsi="TimesNewRomanPSMT" w:cs="TimesNewRomanPSMT"/>
          <w:lang w:val="en-GB" w:eastAsia="lt-LT"/>
        </w:rPr>
        <w:t>apsaugos</w:t>
      </w:r>
      <w:proofErr w:type="spellEnd"/>
      <w:r w:rsidR="00B010F4" w:rsidRPr="00B010F4">
        <w:rPr>
          <w:rFonts w:ascii="TimesNewRomanPSMT" w:hAnsi="TimesNewRomanPSMT" w:cs="TimesNewRomanPSMT"/>
          <w:lang w:val="en-GB" w:eastAsia="lt-LT"/>
        </w:rPr>
        <w:t xml:space="preserve"> </w:t>
      </w:r>
      <w:proofErr w:type="spellStart"/>
      <w:r w:rsidR="00B010F4" w:rsidRPr="00B010F4">
        <w:rPr>
          <w:rFonts w:ascii="TimesNewRomanPSMT" w:hAnsi="TimesNewRomanPSMT" w:cs="TimesNewRomanPSMT"/>
          <w:lang w:val="en-GB" w:eastAsia="lt-LT"/>
        </w:rPr>
        <w:t>zonos</w:t>
      </w:r>
      <w:proofErr w:type="spellEnd"/>
      <w:r w:rsidR="00B010F4" w:rsidRPr="00B010F4">
        <w:rPr>
          <w:rFonts w:ascii="TimesNewRomanPSMT" w:hAnsi="TimesNewRomanPSMT" w:cs="TimesNewRomanPSMT"/>
          <w:lang w:val="en-GB" w:eastAsia="lt-LT"/>
        </w:rPr>
        <w:t xml:space="preserve"> (III </w:t>
      </w:r>
      <w:proofErr w:type="spellStart"/>
      <w:r w:rsidR="00B010F4" w:rsidRPr="00B010F4">
        <w:rPr>
          <w:rFonts w:ascii="TimesNewRomanPSMT" w:hAnsi="TimesNewRomanPSMT" w:cs="TimesNewRomanPSMT"/>
          <w:lang w:val="en-GB" w:eastAsia="lt-LT"/>
        </w:rPr>
        <w:t>skyrius</w:t>
      </w:r>
      <w:proofErr w:type="spellEnd"/>
      <w:r w:rsidR="00B010F4" w:rsidRPr="00B010F4">
        <w:rPr>
          <w:rFonts w:ascii="TimesNewRomanPSMT" w:hAnsi="TimesNewRomanPSMT" w:cs="TimesNewRomanPSMT"/>
          <w:lang w:val="en-GB" w:eastAsia="lt-LT"/>
        </w:rPr>
        <w:t xml:space="preserve">, </w:t>
      </w:r>
      <w:proofErr w:type="spellStart"/>
      <w:r w:rsidR="00B010F4" w:rsidRPr="00B010F4">
        <w:rPr>
          <w:rFonts w:ascii="TimesNewRomanPSMT" w:hAnsi="TimesNewRomanPSMT" w:cs="TimesNewRomanPSMT"/>
          <w:lang w:val="en-GB" w:eastAsia="lt-LT"/>
        </w:rPr>
        <w:t>dvyliktasis</w:t>
      </w:r>
      <w:proofErr w:type="spellEnd"/>
      <w:r w:rsidR="00B010F4" w:rsidRPr="00B010F4">
        <w:rPr>
          <w:rFonts w:ascii="TimesNewRomanPSMT" w:hAnsi="TimesNewRomanPSMT" w:cs="TimesNewRomanPSMT"/>
          <w:lang w:val="en-GB" w:eastAsia="lt-LT"/>
        </w:rPr>
        <w:t xml:space="preserve"> </w:t>
      </w:r>
      <w:proofErr w:type="spellStart"/>
      <w:r w:rsidR="00B010F4" w:rsidRPr="00B010F4">
        <w:rPr>
          <w:rFonts w:ascii="TimesNewRomanPSMT" w:hAnsi="TimesNewRomanPSMT" w:cs="TimesNewRomanPSMT"/>
          <w:lang w:val="en-GB" w:eastAsia="lt-LT"/>
        </w:rPr>
        <w:t>skirsnis</w:t>
      </w:r>
      <w:proofErr w:type="spellEnd"/>
      <w:r w:rsidR="00B010F4" w:rsidRPr="00B010F4">
        <w:rPr>
          <w:rFonts w:ascii="TimesNewRomanPSMT" w:hAnsi="TimesNewRomanPSMT" w:cs="TimesNewRomanPSMT"/>
          <w:lang w:val="en-GB" w:eastAsia="lt-LT"/>
        </w:rPr>
        <w:t>)</w:t>
      </w:r>
      <w:r w:rsidR="00B010F4">
        <w:rPr>
          <w:rFonts w:ascii="TimesNewRomanPSMT" w:hAnsi="TimesNewRomanPSMT" w:cs="TimesNewRomanPSMT"/>
          <w:lang w:val="en-GB" w:eastAsia="lt-LT"/>
        </w:rPr>
        <w:t xml:space="preserve"> 2 kv. m.; </w:t>
      </w:r>
      <w:r w:rsidR="00651CE5">
        <w:rPr>
          <w:lang w:eastAsia="lt-LT"/>
        </w:rPr>
        <w:t>š</w:t>
      </w:r>
      <w:r w:rsidR="00B010F4" w:rsidRPr="00A842F1">
        <w:rPr>
          <w:lang w:eastAsia="lt-LT"/>
        </w:rPr>
        <w:t>ilumos perdavimo tinklų apsaugos zonos (III skyrius, dvyliktasis skirsnis)</w:t>
      </w:r>
      <w:r w:rsidR="00B010F4">
        <w:rPr>
          <w:lang w:eastAsia="lt-LT"/>
        </w:rPr>
        <w:t xml:space="preserve"> 581 </w:t>
      </w:r>
      <w:proofErr w:type="gramStart"/>
      <w:r w:rsidR="00B010F4">
        <w:rPr>
          <w:lang w:eastAsia="lt-LT"/>
        </w:rPr>
        <w:t>kv</w:t>
      </w:r>
      <w:proofErr w:type="gramEnd"/>
      <w:r w:rsidR="00B010F4">
        <w:rPr>
          <w:lang w:eastAsia="lt-LT"/>
        </w:rPr>
        <w:t>. m;</w:t>
      </w:r>
    </w:p>
    <w:p w14:paraId="7493F6DC" w14:textId="065299C4" w:rsidR="00B77C2B" w:rsidRDefault="00730E6C"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FC3D25" w:rsidRPr="00B77C2B">
        <w:rPr>
          <w:rFonts w:ascii="TimesNewRomanPSMT" w:hAnsi="TimesNewRomanPSMT" w:cs="TimesNewRomanPSMT"/>
          <w:lang w:eastAsia="lt-LT"/>
        </w:rPr>
        <w:t xml:space="preserve">žemės </w:t>
      </w:r>
      <w:r w:rsidR="00FC3D25" w:rsidRPr="008C54D6">
        <w:rPr>
          <w:rFonts w:ascii="TimesNewRomanPSMT" w:hAnsi="TimesNewRomanPSMT" w:cs="TimesNewRomanPSMT"/>
          <w:lang w:eastAsia="lt-LT"/>
        </w:rPr>
        <w:t>servitutai –</w:t>
      </w:r>
      <w:r w:rsidR="00D0632E" w:rsidRPr="008C54D6">
        <w:rPr>
          <w:rFonts w:ascii="TimesNewRomanPSMT" w:hAnsi="TimesNewRomanPSMT" w:cs="TimesNewRomanPSMT"/>
          <w:lang w:eastAsia="lt-LT"/>
        </w:rPr>
        <w:t xml:space="preserve"> </w:t>
      </w:r>
      <w:r w:rsidR="00FC3D25" w:rsidRPr="008C54D6">
        <w:rPr>
          <w:rFonts w:ascii="TimesNewRomanPSMT" w:hAnsi="TimesNewRomanPSMT" w:cs="TimesNewRomanPSMT"/>
          <w:lang w:eastAsia="lt-LT"/>
        </w:rPr>
        <w:t>nėra</w:t>
      </w:r>
      <w:r w:rsidR="00D0632E" w:rsidRPr="008C54D6">
        <w:rPr>
          <w:rFonts w:ascii="TimesNewRomanPSMT" w:hAnsi="TimesNewRomanPSMT" w:cs="TimesNewRomanPSMT"/>
          <w:lang w:eastAsia="lt-LT"/>
        </w:rPr>
        <w:t>;</w:t>
      </w:r>
      <w:r w:rsidR="007B09DD" w:rsidRPr="008C54D6">
        <w:rPr>
          <w:rFonts w:ascii="TimesNewRomanPSMT" w:hAnsi="TimesNewRomanPSMT" w:cs="TimesNewRomanPSMT"/>
          <w:lang w:eastAsia="lt-LT"/>
        </w:rPr>
        <w:t xml:space="preserve"> </w:t>
      </w:r>
    </w:p>
    <w:p w14:paraId="12627452" w14:textId="26F1431A" w:rsidR="00B77C2B" w:rsidRDefault="00B77C2B"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B77C2B">
        <w:rPr>
          <w:rFonts w:ascii="TimesNewRomanPSMT" w:hAnsi="TimesNewRomanPSMT" w:cs="TimesNewRomanPSMT"/>
          <w:lang w:eastAsia="lt-LT"/>
        </w:rPr>
        <w:t>kiti teisės aktuo</w:t>
      </w:r>
      <w:r w:rsidR="00CF2FC5">
        <w:rPr>
          <w:rFonts w:ascii="TimesNewRomanPSMT" w:hAnsi="TimesNewRomanPSMT" w:cs="TimesNewRomanPSMT"/>
          <w:lang w:eastAsia="lt-LT"/>
        </w:rPr>
        <w:t>se nustatyti apribojimai – nėra;</w:t>
      </w:r>
    </w:p>
    <w:p w14:paraId="10A81144" w14:textId="7C156BDA" w:rsidR="00CF2FC5" w:rsidRPr="00DE42E9" w:rsidRDefault="00A877D5"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sidRPr="00C33A1B">
        <w:rPr>
          <w:rFonts w:ascii="TimesNewRomanPSMT" w:hAnsi="TimesNewRomanPSMT" w:cs="TimesNewRomanPSMT"/>
          <w:lang w:val="en-GB" w:eastAsia="lt-LT"/>
        </w:rPr>
        <w:t xml:space="preserve"> </w:t>
      </w:r>
      <w:proofErr w:type="spellStart"/>
      <w:proofErr w:type="gramStart"/>
      <w:r w:rsidRPr="00C33A1B">
        <w:rPr>
          <w:rFonts w:ascii="TimesNewRomanPSMT" w:hAnsi="TimesNewRomanPSMT" w:cs="TimesNewRomanPSMT"/>
          <w:lang w:val="en-GB" w:eastAsia="lt-LT"/>
        </w:rPr>
        <w:t>identifikavimo</w:t>
      </w:r>
      <w:proofErr w:type="spellEnd"/>
      <w:proofErr w:type="gramEnd"/>
      <w:r w:rsidRPr="00C33A1B">
        <w:rPr>
          <w:rFonts w:ascii="TimesNewRomanPSMT" w:hAnsi="TimesNewRomanPSMT" w:cs="TimesNewRomanPSMT"/>
          <w:lang w:val="en-GB" w:eastAsia="lt-LT"/>
        </w:rPr>
        <w:t xml:space="preserve"> </w:t>
      </w:r>
      <w:proofErr w:type="spellStart"/>
      <w:r w:rsidRPr="00C33A1B">
        <w:rPr>
          <w:rFonts w:ascii="TimesNewRomanPSMT" w:hAnsi="TimesNewRomanPSMT" w:cs="TimesNewRomanPSMT"/>
          <w:lang w:val="en-GB" w:eastAsia="lt-LT"/>
        </w:rPr>
        <w:t>duomenys</w:t>
      </w:r>
      <w:proofErr w:type="spellEnd"/>
      <w:r w:rsidRPr="00C33A1B">
        <w:rPr>
          <w:rFonts w:ascii="TimesNewRomanPSMT" w:hAnsi="TimesNewRomanPSMT" w:cs="TimesNewRomanPSMT"/>
          <w:lang w:val="en-GB" w:eastAsia="lt-LT"/>
        </w:rPr>
        <w:t xml:space="preserve"> – </w:t>
      </w:r>
      <w:r w:rsidR="00C33A1B" w:rsidRPr="00C33A1B">
        <w:t xml:space="preserve">žemės sklypo planas su nustatytomis žemės sklypo ribų posūkio taškų ir riboženklių koordinatėmis valstybinėje koordinačių </w:t>
      </w:r>
      <w:r w:rsidR="00C33A1B" w:rsidRPr="00B80376">
        <w:t>sistemoje</w:t>
      </w:r>
      <w:r w:rsidR="00A63009" w:rsidRPr="00B80376">
        <w:rPr>
          <w:rFonts w:ascii="TimesNewRomanPSMT" w:hAnsi="TimesNewRomanPSMT" w:cs="TimesNewRomanPSMT"/>
          <w:lang w:val="en-GB" w:eastAsia="lt-LT"/>
        </w:rPr>
        <w:t xml:space="preserve"> </w:t>
      </w:r>
      <w:r w:rsidR="00A538A7" w:rsidRPr="00B80376">
        <w:rPr>
          <w:rFonts w:ascii="TimesNewRomanPSMT" w:hAnsi="TimesNewRomanPSMT" w:cs="TimesNewRomanPSMT"/>
          <w:lang w:val="en-GB" w:eastAsia="lt-LT"/>
        </w:rPr>
        <w:t xml:space="preserve">M1:500 </w:t>
      </w:r>
      <w:r w:rsidR="00A63009" w:rsidRPr="00B80376">
        <w:rPr>
          <w:rFonts w:ascii="TimesNewRomanPSMT" w:hAnsi="TimesNewRomanPSMT" w:cs="TimesNewRomanPSMT"/>
          <w:lang w:val="en-GB" w:eastAsia="lt-LT"/>
        </w:rPr>
        <w:t>(</w:t>
      </w:r>
      <w:r w:rsidR="006C50AE">
        <w:rPr>
          <w:rFonts w:ascii="TimesNewRomanPSMT" w:hAnsi="TimesNewRomanPSMT" w:cs="TimesNewRomanPSMT"/>
          <w:lang w:val="en-GB" w:eastAsia="lt-LT"/>
        </w:rPr>
        <w:t>2 priedas</w:t>
      </w:r>
      <w:r w:rsidR="00A63009" w:rsidRPr="00B80376">
        <w:rPr>
          <w:rFonts w:ascii="TimesNewRomanPSMT" w:hAnsi="TimesNewRomanPSMT" w:cs="TimesNewRomanPSMT"/>
          <w:lang w:val="en-GB" w:eastAsia="lt-LT"/>
        </w:rPr>
        <w:t>)</w:t>
      </w:r>
      <w:r w:rsidR="00DE42E9">
        <w:rPr>
          <w:rFonts w:ascii="TimesNewRomanPSMT" w:hAnsi="TimesNewRomanPSMT" w:cs="TimesNewRomanPSMT"/>
          <w:lang w:val="en-GB" w:eastAsia="lt-LT"/>
        </w:rPr>
        <w:t>.</w:t>
      </w:r>
    </w:p>
    <w:p w14:paraId="5CD78646" w14:textId="2D2FE403" w:rsidR="00DE42E9" w:rsidRPr="00DE42E9" w:rsidRDefault="00DE42E9" w:rsidP="00F86EE5">
      <w:pPr>
        <w:pStyle w:val="Sraopastraipa"/>
        <w:numPr>
          <w:ilvl w:val="2"/>
          <w:numId w:val="14"/>
        </w:numPr>
        <w:tabs>
          <w:tab w:val="left" w:pos="1134"/>
        </w:tabs>
        <w:autoSpaceDE w:val="0"/>
        <w:autoSpaceDN w:val="0"/>
        <w:adjustRightInd w:val="0"/>
        <w:ind w:left="1560" w:hanging="851"/>
        <w:jc w:val="both"/>
        <w:rPr>
          <w:rFonts w:ascii="TimesNewRomanPSMT" w:hAnsi="TimesNewRomanPSMT" w:cs="TimesNewRomanPSMT"/>
          <w:lang w:eastAsia="lt-LT"/>
        </w:rPr>
      </w:pPr>
      <w:r>
        <w:rPr>
          <w:rFonts w:ascii="TimesNewRomanPSMT" w:hAnsi="TimesNewRomanPSMT" w:cs="TimesNewRomanPSMT"/>
          <w:lang w:eastAsia="lt-LT"/>
        </w:rPr>
        <w:t xml:space="preserve">Būtinosios </w:t>
      </w:r>
      <w:r w:rsidR="00B37489">
        <w:rPr>
          <w:rFonts w:ascii="TimesNewRomanPSMT" w:hAnsi="TimesNewRomanPSMT" w:cs="TimesNewRomanPSMT"/>
          <w:lang w:eastAsia="lt-LT"/>
        </w:rPr>
        <w:t xml:space="preserve">aukciono </w:t>
      </w:r>
      <w:r>
        <w:rPr>
          <w:rFonts w:ascii="TimesNewRomanPSMT" w:hAnsi="TimesNewRomanPSMT" w:cs="TimesNewRomanPSMT"/>
          <w:lang w:eastAsia="lt-LT"/>
        </w:rPr>
        <w:t>sąlygos:</w:t>
      </w:r>
    </w:p>
    <w:p w14:paraId="125407B1" w14:textId="38BD3AC1" w:rsidR="00B77C2B" w:rsidRPr="00F86EE5" w:rsidRDefault="00436B3F" w:rsidP="00F86EE5">
      <w:pPr>
        <w:pStyle w:val="Sraopastraipa"/>
        <w:numPr>
          <w:ilvl w:val="3"/>
          <w:numId w:val="14"/>
        </w:numPr>
        <w:tabs>
          <w:tab w:val="left" w:pos="1134"/>
          <w:tab w:val="left" w:pos="1701"/>
        </w:tabs>
        <w:autoSpaceDE w:val="0"/>
        <w:autoSpaceDN w:val="0"/>
        <w:adjustRightInd w:val="0"/>
        <w:ind w:left="1560" w:hanging="851"/>
        <w:jc w:val="both"/>
        <w:rPr>
          <w:rFonts w:ascii="TimesNewRomanPSMT" w:hAnsi="TimesNewRomanPSMT" w:cs="TimesNewRomanPSMT"/>
          <w:lang w:eastAsia="lt-LT"/>
        </w:rPr>
      </w:pPr>
      <w:r w:rsidRPr="00F86EE5">
        <w:rPr>
          <w:rFonts w:ascii="TimesNewRomanPSMT" w:hAnsi="TimesNewRomanPSMT" w:cs="TimesNewRomanPSMT"/>
          <w:lang w:eastAsia="lt-LT"/>
        </w:rPr>
        <w:t>nuo</w:t>
      </w:r>
      <w:r w:rsidR="00064076" w:rsidRPr="00F86EE5">
        <w:rPr>
          <w:rFonts w:ascii="TimesNewRomanPSMT" w:hAnsi="TimesNewRomanPSMT" w:cs="TimesNewRomanPSMT"/>
          <w:lang w:eastAsia="lt-LT"/>
        </w:rPr>
        <w:t>mos terminas – 77 metai;</w:t>
      </w:r>
    </w:p>
    <w:p w14:paraId="3E0AE92A" w14:textId="088E09B7" w:rsidR="007B09DD" w:rsidRPr="00B77C2B" w:rsidRDefault="00CF376D" w:rsidP="00F86EE5">
      <w:pPr>
        <w:pStyle w:val="Sraopastraipa"/>
        <w:numPr>
          <w:ilvl w:val="3"/>
          <w:numId w:val="14"/>
        </w:numPr>
        <w:tabs>
          <w:tab w:val="left" w:pos="1134"/>
          <w:tab w:val="left" w:pos="1560"/>
        </w:tabs>
        <w:autoSpaceDE w:val="0"/>
        <w:autoSpaceDN w:val="0"/>
        <w:adjustRightInd w:val="0"/>
        <w:ind w:left="0" w:firstLine="709"/>
        <w:jc w:val="both"/>
        <w:rPr>
          <w:rFonts w:ascii="TimesNewRomanPSMT" w:hAnsi="TimesNewRomanPSMT" w:cs="TimesNewRomanPSMT"/>
          <w:lang w:eastAsia="lt-LT"/>
        </w:rPr>
      </w:pPr>
      <w:proofErr w:type="spellStart"/>
      <w:proofErr w:type="gramStart"/>
      <w:r>
        <w:rPr>
          <w:rFonts w:ascii="TimesNewRomanPSMT" w:hAnsi="TimesNewRomanPSMT" w:cs="TimesNewRomanPSMT"/>
          <w:lang w:val="en-GB" w:eastAsia="lt-LT"/>
        </w:rPr>
        <w:t>n</w:t>
      </w:r>
      <w:r w:rsidRPr="00B77C2B">
        <w:rPr>
          <w:rFonts w:ascii="TimesNewRomanPSMT" w:hAnsi="TimesNewRomanPSMT" w:cs="TimesNewRomanPSMT"/>
          <w:lang w:val="en-GB" w:eastAsia="lt-LT"/>
        </w:rPr>
        <w:t>uomininkas</w:t>
      </w:r>
      <w:proofErr w:type="spellEnd"/>
      <w:proofErr w:type="gram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privalo</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pradėti</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vykdyti</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statinių</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statybą</w:t>
      </w:r>
      <w:proofErr w:type="spellEnd"/>
      <w:r w:rsidR="00674F53" w:rsidRPr="00B77C2B">
        <w:rPr>
          <w:rFonts w:ascii="TimesNewRomanPSMT" w:hAnsi="TimesNewRomanPSMT" w:cs="TimesNewRomanPSMT"/>
          <w:lang w:val="en-GB" w:eastAsia="lt-LT"/>
        </w:rPr>
        <w:t xml:space="preserve"> žemės </w:t>
      </w:r>
      <w:proofErr w:type="spellStart"/>
      <w:r w:rsidR="00674F53" w:rsidRPr="00B77C2B">
        <w:rPr>
          <w:rFonts w:ascii="TimesNewRomanPSMT" w:hAnsi="TimesNewRomanPSMT" w:cs="TimesNewRomanPSMT"/>
          <w:lang w:val="en-GB" w:eastAsia="lt-LT"/>
        </w:rPr>
        <w:t>sklype</w:t>
      </w:r>
      <w:proofErr w:type="spellEnd"/>
      <w:r w:rsidR="00674F53" w:rsidRPr="00B77C2B">
        <w:rPr>
          <w:rFonts w:ascii="TimesNewRomanPSMT" w:hAnsi="TimesNewRomanPSMT" w:cs="TimesNewRomanPSMT"/>
          <w:lang w:val="en-GB" w:eastAsia="lt-LT"/>
        </w:rPr>
        <w:t xml:space="preserve"> per 3 </w:t>
      </w:r>
      <w:proofErr w:type="spellStart"/>
      <w:r w:rsidR="00674F53" w:rsidRPr="00B77C2B">
        <w:rPr>
          <w:rFonts w:ascii="TimesNewRomanPSMT" w:hAnsi="TimesNewRomanPSMT" w:cs="TimesNewRomanPSMT"/>
          <w:lang w:val="en-GB" w:eastAsia="lt-LT"/>
        </w:rPr>
        <w:t>metus</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nuo</w:t>
      </w:r>
      <w:proofErr w:type="spellEnd"/>
      <w:r w:rsidR="00674F53" w:rsidRPr="00B77C2B">
        <w:rPr>
          <w:rFonts w:ascii="TimesNewRomanPSMT" w:hAnsi="TimesNewRomanPSMT" w:cs="TimesNewRomanPSMT"/>
          <w:lang w:val="en-GB" w:eastAsia="lt-LT"/>
        </w:rPr>
        <w:t xml:space="preserve"> aukciono </w:t>
      </w:r>
      <w:proofErr w:type="spellStart"/>
      <w:r w:rsidR="00674F53" w:rsidRPr="00B77C2B">
        <w:rPr>
          <w:rFonts w:ascii="TimesNewRomanPSMT" w:hAnsi="TimesNewRomanPSMT" w:cs="TimesNewRomanPSMT"/>
          <w:lang w:val="en-GB" w:eastAsia="lt-LT"/>
        </w:rPr>
        <w:t>objekto</w:t>
      </w:r>
      <w:proofErr w:type="spellEnd"/>
      <w:r w:rsidR="00674F53" w:rsidRPr="00B77C2B">
        <w:rPr>
          <w:rFonts w:ascii="TimesNewRomanPSMT" w:hAnsi="TimesNewRomanPSMT" w:cs="TimesNewRomanPSMT"/>
          <w:lang w:val="en-GB" w:eastAsia="lt-LT"/>
        </w:rPr>
        <w:t xml:space="preserve">, tai yra žemės sklypo, nuomos sutarties </w:t>
      </w:r>
      <w:proofErr w:type="spellStart"/>
      <w:r w:rsidR="00674F53" w:rsidRPr="00B77C2B">
        <w:rPr>
          <w:rFonts w:ascii="TimesNewRomanPSMT" w:hAnsi="TimesNewRomanPSMT" w:cs="TimesNewRomanPSMT"/>
          <w:lang w:val="en-GB" w:eastAsia="lt-LT"/>
        </w:rPr>
        <w:t>įregistravimo</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Nekilnojamojo</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turto</w:t>
      </w:r>
      <w:proofErr w:type="spellEnd"/>
      <w:r w:rsidR="00674F53" w:rsidRPr="00B77C2B">
        <w:rPr>
          <w:rFonts w:ascii="TimesNewRomanPSMT" w:hAnsi="TimesNewRomanPSMT" w:cs="TimesNewRomanPSMT"/>
          <w:lang w:val="en-GB" w:eastAsia="lt-LT"/>
        </w:rPr>
        <w:t xml:space="preserve"> registro </w:t>
      </w:r>
      <w:proofErr w:type="spellStart"/>
      <w:r w:rsidR="00674F53" w:rsidRPr="00B77C2B">
        <w:rPr>
          <w:rFonts w:ascii="TimesNewRomanPSMT" w:hAnsi="TimesNewRomanPSMT" w:cs="TimesNewRomanPSMT"/>
          <w:lang w:val="en-GB" w:eastAsia="lt-LT"/>
        </w:rPr>
        <w:t>informacinėje</w:t>
      </w:r>
      <w:proofErr w:type="spellEnd"/>
      <w:r w:rsidR="00674F53" w:rsidRPr="00B77C2B">
        <w:rPr>
          <w:rFonts w:ascii="TimesNewRomanPSMT" w:hAnsi="TimesNewRomanPSMT" w:cs="TimesNewRomanPSMT"/>
          <w:lang w:val="en-GB" w:eastAsia="lt-LT"/>
        </w:rPr>
        <w:t xml:space="preserve"> </w:t>
      </w:r>
      <w:proofErr w:type="spellStart"/>
      <w:r w:rsidR="00674F53" w:rsidRPr="00B77C2B">
        <w:rPr>
          <w:rFonts w:ascii="TimesNewRomanPSMT" w:hAnsi="TimesNewRomanPSMT" w:cs="TimesNewRomanPSMT"/>
          <w:lang w:val="en-GB" w:eastAsia="lt-LT"/>
        </w:rPr>
        <w:t>sistemoje</w:t>
      </w:r>
      <w:proofErr w:type="spellEnd"/>
      <w:r w:rsidR="00736300">
        <w:rPr>
          <w:rFonts w:ascii="TimesNewRomanPSMT" w:hAnsi="TimesNewRomanPSMT" w:cs="TimesNewRomanPSMT"/>
          <w:lang w:val="en-GB" w:eastAsia="lt-LT"/>
        </w:rPr>
        <w:t>.</w:t>
      </w:r>
    </w:p>
    <w:p w14:paraId="1B472B26" w14:textId="77777777" w:rsidR="00160409" w:rsidRDefault="00D0632E" w:rsidP="00160409">
      <w:pPr>
        <w:pStyle w:val="Sraopastraipa"/>
        <w:numPr>
          <w:ilvl w:val="2"/>
          <w:numId w:val="14"/>
        </w:numPr>
        <w:tabs>
          <w:tab w:val="left" w:pos="1418"/>
        </w:tabs>
        <w:autoSpaceDE w:val="0"/>
        <w:autoSpaceDN w:val="0"/>
        <w:adjustRightInd w:val="0"/>
        <w:ind w:hanging="1080"/>
        <w:jc w:val="both"/>
        <w:rPr>
          <w:rFonts w:ascii="TimesNewRomanPSMT" w:hAnsi="TimesNewRomanPSMT" w:cs="TimesNewRomanPSMT"/>
          <w:lang w:eastAsia="lt-LT"/>
        </w:rPr>
      </w:pPr>
      <w:r w:rsidRPr="00EA759F">
        <w:rPr>
          <w:rFonts w:ascii="TimesNewRomanPSMT" w:hAnsi="TimesNewRomanPSMT" w:cs="TimesNewRomanPSMT"/>
          <w:lang w:eastAsia="lt-LT"/>
        </w:rPr>
        <w:t>Aukciono vykdymo būdas – atvirasis aukcionas.</w:t>
      </w:r>
    </w:p>
    <w:p w14:paraId="1EB87EF7" w14:textId="03E1482C" w:rsidR="001D2B63" w:rsidRPr="00940111" w:rsidRDefault="00D0632E" w:rsidP="001D2B63">
      <w:pPr>
        <w:pStyle w:val="Sraopastraipa"/>
        <w:numPr>
          <w:ilvl w:val="2"/>
          <w:numId w:val="14"/>
        </w:numPr>
        <w:tabs>
          <w:tab w:val="left" w:pos="1418"/>
        </w:tabs>
        <w:autoSpaceDE w:val="0"/>
        <w:autoSpaceDN w:val="0"/>
        <w:adjustRightInd w:val="0"/>
        <w:ind w:left="0" w:firstLine="709"/>
        <w:jc w:val="both"/>
        <w:rPr>
          <w:rFonts w:ascii="TimesNewRomanPSMT" w:hAnsi="TimesNewRomanPSMT" w:cs="TimesNewRomanPSMT"/>
          <w:lang w:eastAsia="lt-LT"/>
        </w:rPr>
      </w:pPr>
      <w:r w:rsidRPr="00940111">
        <w:rPr>
          <w:rFonts w:ascii="TimesNewRomanPSMT" w:hAnsi="TimesNewRomanPSMT" w:cs="TimesNewRomanPSMT"/>
          <w:lang w:eastAsia="lt-LT"/>
        </w:rPr>
        <w:lastRenderedPageBreak/>
        <w:t xml:space="preserve">Registravimo į aukcioną pradžios ir pabaigos data, laikas (valandos, minutės) – </w:t>
      </w:r>
      <w:r w:rsidR="00721551">
        <w:rPr>
          <w:rFonts w:ascii="TimesNewRomanPSMT" w:hAnsi="TimesNewRomanPSMT" w:cs="TimesNewRomanPSMT"/>
          <w:lang w:eastAsia="lt-LT"/>
        </w:rPr>
        <w:t>2026-11-05</w:t>
      </w:r>
      <w:r w:rsidRPr="00940111">
        <w:rPr>
          <w:rFonts w:ascii="TimesNewRomanPSMT" w:hAnsi="TimesNewRomanPSMT" w:cs="TimesNewRomanPSMT"/>
          <w:lang w:eastAsia="lt-LT"/>
        </w:rPr>
        <w:t>, 00:00</w:t>
      </w:r>
      <w:r w:rsidR="00EB57B6">
        <w:rPr>
          <w:rFonts w:ascii="TimesNewRomanPSMT" w:hAnsi="TimesNewRomanPSMT" w:cs="TimesNewRomanPSMT"/>
          <w:lang w:eastAsia="lt-LT"/>
        </w:rPr>
        <w:t xml:space="preserve"> </w:t>
      </w:r>
      <w:r w:rsidR="00940111" w:rsidRPr="00940111">
        <w:rPr>
          <w:rFonts w:ascii="TimesNewRomanPSMT" w:hAnsi="TimesNewRomanPSMT" w:cs="TimesNewRomanPSMT"/>
          <w:lang w:eastAsia="lt-LT"/>
        </w:rPr>
        <w:t>–</w:t>
      </w:r>
      <w:r w:rsidR="00EB57B6">
        <w:rPr>
          <w:rFonts w:ascii="TimesNewRomanPSMT" w:hAnsi="TimesNewRomanPSMT" w:cs="TimesNewRomanPSMT"/>
          <w:lang w:eastAsia="lt-LT"/>
        </w:rPr>
        <w:t xml:space="preserve"> </w:t>
      </w:r>
      <w:r w:rsidR="00940111" w:rsidRPr="00940111">
        <w:rPr>
          <w:rFonts w:ascii="TimesNewRomanPSMT" w:hAnsi="TimesNewRomanPSMT" w:cs="TimesNewRomanPSMT"/>
          <w:lang w:eastAsia="lt-LT"/>
        </w:rPr>
        <w:t>2026-11-1</w:t>
      </w:r>
      <w:r w:rsidR="00721551">
        <w:rPr>
          <w:rFonts w:ascii="TimesNewRomanPSMT" w:hAnsi="TimesNewRomanPSMT" w:cs="TimesNewRomanPSMT"/>
          <w:lang w:eastAsia="lt-LT"/>
        </w:rPr>
        <w:t>2</w:t>
      </w:r>
      <w:r w:rsidRPr="00940111">
        <w:rPr>
          <w:rFonts w:ascii="TimesNewRomanPSMT" w:hAnsi="TimesNewRomanPSMT" w:cs="TimesNewRomanPSMT"/>
          <w:lang w:eastAsia="lt-LT"/>
        </w:rPr>
        <w:t>, 23:59.</w:t>
      </w:r>
    </w:p>
    <w:p w14:paraId="184FB399" w14:textId="4B1588C6" w:rsidR="00D0632E" w:rsidRPr="001A63FA" w:rsidRDefault="00D0632E" w:rsidP="001D2B63">
      <w:pPr>
        <w:pStyle w:val="Sraopastraipa"/>
        <w:numPr>
          <w:ilvl w:val="2"/>
          <w:numId w:val="14"/>
        </w:numPr>
        <w:tabs>
          <w:tab w:val="left" w:pos="1418"/>
        </w:tabs>
        <w:autoSpaceDE w:val="0"/>
        <w:autoSpaceDN w:val="0"/>
        <w:adjustRightInd w:val="0"/>
        <w:ind w:left="0" w:firstLine="709"/>
        <w:jc w:val="both"/>
        <w:rPr>
          <w:rFonts w:ascii="TimesNewRomanPSMT" w:hAnsi="TimesNewRomanPSMT" w:cs="TimesNewRomanPSMT"/>
          <w:lang w:eastAsia="lt-LT"/>
        </w:rPr>
      </w:pPr>
      <w:r w:rsidRPr="001A63FA">
        <w:rPr>
          <w:rFonts w:ascii="TimesNewRomanPSMT" w:hAnsi="TimesNewRomanPSMT" w:cs="TimesNewRomanPSMT"/>
          <w:lang w:eastAsia="lt-LT"/>
        </w:rPr>
        <w:t>Aukciono pradžios ir pabaigos data, laikas (valandos, minutės) – 2026-</w:t>
      </w:r>
      <w:r w:rsidR="004D756F">
        <w:rPr>
          <w:rFonts w:ascii="TimesNewRomanPSMT" w:hAnsi="TimesNewRomanPSMT" w:cs="TimesNewRomanPSMT"/>
          <w:lang w:eastAsia="lt-LT"/>
        </w:rPr>
        <w:t>11-1</w:t>
      </w:r>
      <w:r w:rsidR="00721551">
        <w:rPr>
          <w:rFonts w:ascii="TimesNewRomanPSMT" w:hAnsi="TimesNewRomanPSMT" w:cs="TimesNewRomanPSMT"/>
          <w:lang w:eastAsia="lt-LT"/>
        </w:rPr>
        <w:t>9</w:t>
      </w:r>
      <w:r w:rsidR="001A63FA" w:rsidRPr="001A63FA">
        <w:rPr>
          <w:rFonts w:ascii="TimesNewRomanPSMT" w:hAnsi="TimesNewRomanPSMT" w:cs="TimesNewRomanPSMT"/>
          <w:lang w:eastAsia="lt-LT"/>
        </w:rPr>
        <w:t>, 09:00</w:t>
      </w:r>
      <w:r w:rsidR="00EB57B6">
        <w:rPr>
          <w:rFonts w:ascii="TimesNewRomanPSMT" w:hAnsi="TimesNewRomanPSMT" w:cs="TimesNewRomanPSMT"/>
          <w:lang w:eastAsia="lt-LT"/>
        </w:rPr>
        <w:t xml:space="preserve"> </w:t>
      </w:r>
      <w:r w:rsidR="001A63FA" w:rsidRPr="001A63FA">
        <w:rPr>
          <w:rFonts w:ascii="TimesNewRomanPSMT" w:hAnsi="TimesNewRomanPSMT" w:cs="TimesNewRomanPSMT"/>
          <w:lang w:eastAsia="lt-LT"/>
        </w:rPr>
        <w:t>–</w:t>
      </w:r>
      <w:r w:rsidR="00EB57B6">
        <w:rPr>
          <w:rFonts w:ascii="TimesNewRomanPSMT" w:hAnsi="TimesNewRomanPSMT" w:cs="TimesNewRomanPSMT"/>
          <w:lang w:eastAsia="lt-LT"/>
        </w:rPr>
        <w:t xml:space="preserve"> </w:t>
      </w:r>
      <w:r w:rsidR="00721551">
        <w:rPr>
          <w:rFonts w:ascii="TimesNewRomanPSMT" w:hAnsi="TimesNewRomanPSMT" w:cs="TimesNewRomanPSMT"/>
          <w:lang w:eastAsia="lt-LT"/>
        </w:rPr>
        <w:t>2026-11-20</w:t>
      </w:r>
      <w:r w:rsidRPr="001A63FA">
        <w:rPr>
          <w:rFonts w:ascii="TimesNewRomanPSMT" w:hAnsi="TimesNewRomanPSMT" w:cs="TimesNewRomanPSMT"/>
          <w:lang w:eastAsia="lt-LT"/>
        </w:rPr>
        <w:t>, 13:59.</w:t>
      </w:r>
    </w:p>
    <w:p w14:paraId="27434D7F" w14:textId="1A8665D1" w:rsidR="0077589C" w:rsidRDefault="00D42B99" w:rsidP="00D42B99">
      <w:pPr>
        <w:autoSpaceDE w:val="0"/>
        <w:autoSpaceDN w:val="0"/>
        <w:adjustRightInd w:val="0"/>
        <w:ind w:firstLine="709"/>
        <w:jc w:val="both"/>
        <w:rPr>
          <w:rFonts w:ascii="TimesNewRomanPSMT" w:hAnsi="TimesNewRomanPSMT" w:cs="TimesNewRomanPSMT"/>
          <w:lang w:val="lt-LT" w:eastAsia="lt-LT"/>
        </w:rPr>
      </w:pPr>
      <w:r w:rsidRPr="00D42B99">
        <w:rPr>
          <w:rFonts w:ascii="TimesNewRomanPSMT" w:hAnsi="TimesNewRomanPSMT" w:cs="TimesNewRomanPSMT"/>
          <w:lang w:val="lt-LT" w:eastAsia="lt-LT"/>
        </w:rPr>
        <w:t xml:space="preserve">Aukciono pabaigos laiko pratęsimo sąlygos – </w:t>
      </w:r>
      <w:proofErr w:type="spellStart"/>
      <w:r w:rsidR="00542904">
        <w:rPr>
          <w:rFonts w:ascii="TimesNewRomanPSMT" w:hAnsi="TimesNewRomanPSMT" w:cs="TimesNewRomanPSMT"/>
          <w:lang w:eastAsia="lt-LT"/>
        </w:rPr>
        <w:t>j</w:t>
      </w:r>
      <w:r w:rsidR="00542904" w:rsidRPr="00542904">
        <w:rPr>
          <w:rFonts w:ascii="TimesNewRomanPSMT" w:hAnsi="TimesNewRomanPSMT" w:cs="TimesNewRomanPSMT"/>
          <w:lang w:eastAsia="lt-LT"/>
        </w:rPr>
        <w:t>eigu</w:t>
      </w:r>
      <w:proofErr w:type="spellEnd"/>
      <w:r w:rsidR="00542904" w:rsidRPr="00542904">
        <w:rPr>
          <w:rFonts w:ascii="TimesNewRomanPSMT" w:hAnsi="TimesNewRomanPSMT" w:cs="TimesNewRomanPSMT"/>
          <w:lang w:eastAsia="lt-LT"/>
        </w:rPr>
        <w:t xml:space="preserve"> per </w:t>
      </w:r>
      <w:proofErr w:type="spellStart"/>
      <w:r w:rsidR="00542904" w:rsidRPr="00542904">
        <w:rPr>
          <w:rFonts w:ascii="TimesNewRomanPSMT" w:hAnsi="TimesNewRomanPSMT" w:cs="TimesNewRomanPSMT"/>
          <w:lang w:eastAsia="lt-LT"/>
        </w:rPr>
        <w:t>penkias</w:t>
      </w:r>
      <w:proofErr w:type="spellEnd"/>
      <w:r w:rsidR="00542904" w:rsidRPr="00542904">
        <w:rPr>
          <w:rFonts w:ascii="TimesNewRomanPSMT" w:hAnsi="TimesNewRomanPSMT" w:cs="TimesNewRomanPSMT"/>
          <w:lang w:eastAsia="lt-LT"/>
        </w:rPr>
        <w:t xml:space="preserve"> minutes </w:t>
      </w:r>
      <w:proofErr w:type="spellStart"/>
      <w:r w:rsidR="00542904" w:rsidRPr="00542904">
        <w:rPr>
          <w:rFonts w:ascii="TimesNewRomanPSMT" w:hAnsi="TimesNewRomanPSMT" w:cs="TimesNewRomanPSMT"/>
          <w:lang w:eastAsia="lt-LT"/>
        </w:rPr>
        <w:t>iki</w:t>
      </w:r>
      <w:proofErr w:type="spellEnd"/>
      <w:r w:rsidR="00542904" w:rsidRPr="00542904">
        <w:rPr>
          <w:rFonts w:ascii="TimesNewRomanPSMT" w:hAnsi="TimesNewRomanPSMT" w:cs="TimesNewRomanPSMT"/>
          <w:lang w:eastAsia="lt-LT"/>
        </w:rPr>
        <w:t xml:space="preserve"> aukciono </w:t>
      </w:r>
      <w:proofErr w:type="spellStart"/>
      <w:r w:rsidR="00542904" w:rsidRPr="00542904">
        <w:rPr>
          <w:rFonts w:ascii="TimesNewRomanPSMT" w:hAnsi="TimesNewRomanPSMT" w:cs="TimesNewRomanPSMT"/>
          <w:lang w:eastAsia="lt-LT"/>
        </w:rPr>
        <w:t>skelbime</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pranešime</w:t>
      </w:r>
      <w:proofErr w:type="spellEnd"/>
      <w:r w:rsidR="00542904" w:rsidRPr="00542904">
        <w:rPr>
          <w:rFonts w:ascii="TimesNewRomanPSMT" w:hAnsi="TimesNewRomanPSMT" w:cs="TimesNewRomanPSMT"/>
          <w:lang w:eastAsia="lt-LT"/>
        </w:rPr>
        <w:t xml:space="preserve"> nurodyto aukciono </w:t>
      </w:r>
      <w:proofErr w:type="spellStart"/>
      <w:r w:rsidR="00542904" w:rsidRPr="00542904">
        <w:rPr>
          <w:rFonts w:ascii="TimesNewRomanPSMT" w:hAnsi="TimesNewRomanPSMT" w:cs="TimesNewRomanPSMT"/>
          <w:lang w:eastAsia="lt-LT"/>
        </w:rPr>
        <w:t>pabaigos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laiko</w:t>
      </w:r>
      <w:proofErr w:type="spellEnd"/>
      <w:r w:rsidR="00542904" w:rsidRPr="00542904">
        <w:rPr>
          <w:rFonts w:ascii="TimesNewRomanPSMT" w:hAnsi="TimesNewRomanPSMT" w:cs="TimesNewRomanPSMT"/>
          <w:lang w:eastAsia="lt-LT"/>
        </w:rPr>
        <w:t xml:space="preserve"> yra </w:t>
      </w:r>
      <w:proofErr w:type="spellStart"/>
      <w:r w:rsidR="00542904" w:rsidRPr="00542904">
        <w:rPr>
          <w:rFonts w:ascii="TimesNewRomanPSMT" w:hAnsi="TimesNewRomanPSMT" w:cs="TimesNewRomanPSMT"/>
          <w:lang w:eastAsia="lt-LT"/>
        </w:rPr>
        <w:t>gautas</w:t>
      </w:r>
      <w:proofErr w:type="spellEnd"/>
      <w:r w:rsidR="00542904" w:rsidRPr="00542904">
        <w:rPr>
          <w:rFonts w:ascii="TimesNewRomanPSMT" w:hAnsi="TimesNewRomanPSMT" w:cs="TimesNewRomanPSMT"/>
          <w:lang w:eastAsia="lt-LT"/>
        </w:rPr>
        <w:t xml:space="preserve"> bent </w:t>
      </w:r>
      <w:proofErr w:type="spellStart"/>
      <w:r w:rsidR="00542904" w:rsidRPr="00542904">
        <w:rPr>
          <w:rFonts w:ascii="TimesNewRomanPSMT" w:hAnsi="TimesNewRomanPSMT" w:cs="TimesNewRomanPSMT"/>
          <w:lang w:eastAsia="lt-LT"/>
        </w:rPr>
        <w:t>vienas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aukcionas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pratęsiamas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papildomam</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penkių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minučių</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nulio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terminui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kurio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metu</w:t>
      </w:r>
      <w:proofErr w:type="spellEnd"/>
      <w:r w:rsidR="00542904" w:rsidRPr="00542904">
        <w:rPr>
          <w:rFonts w:ascii="TimesNewRomanPSMT" w:hAnsi="TimesNewRomanPSMT" w:cs="TimesNewRomanPSMT"/>
          <w:lang w:eastAsia="lt-LT"/>
        </w:rPr>
        <w:t xml:space="preserve"> aukciono </w:t>
      </w:r>
      <w:proofErr w:type="spellStart"/>
      <w:r w:rsidR="00542904" w:rsidRPr="00542904">
        <w:rPr>
          <w:rFonts w:ascii="TimesNewRomanPSMT" w:hAnsi="TimesNewRomanPSMT" w:cs="TimesNewRomanPSMT"/>
          <w:lang w:eastAsia="lt-LT"/>
        </w:rPr>
        <w:t>dalyviai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gali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siūlyti</w:t>
      </w:r>
      <w:proofErr w:type="spellEnd"/>
      <w:r w:rsidR="00542904" w:rsidRPr="00542904">
        <w:rPr>
          <w:rFonts w:ascii="TimesNewRomanPSMT" w:hAnsi="TimesNewRomanPSMT" w:cs="TimesNewRomanPSMT"/>
          <w:lang w:eastAsia="lt-LT"/>
        </w:rPr>
        <w:t xml:space="preserve"> žemės nuomos </w:t>
      </w:r>
      <w:proofErr w:type="spellStart"/>
      <w:r w:rsidR="00542904" w:rsidRPr="00542904">
        <w:rPr>
          <w:rFonts w:ascii="TimesNewRomanPSMT" w:hAnsi="TimesNewRomanPSMT" w:cs="TimesNewRomanPSMT"/>
          <w:lang w:eastAsia="lt-LT"/>
        </w:rPr>
        <w:t>mokesčio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dydį</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metams</w:t>
      </w:r>
      <w:proofErr w:type="spellEnd"/>
      <w:r w:rsidR="00542904" w:rsidRPr="00542904">
        <w:rPr>
          <w:rFonts w:ascii="TimesNewRomanPSMT" w:hAnsi="TimesNewRomanPSMT" w:cs="TimesNewRomanPSMT"/>
          <w:lang w:eastAsia="lt-LT"/>
        </w:rPr>
        <w:t xml:space="preserve">. </w:t>
      </w:r>
      <w:proofErr w:type="gramStart"/>
      <w:r w:rsidR="00542904" w:rsidRPr="00542904">
        <w:rPr>
          <w:rFonts w:ascii="TimesNewRomanPSMT" w:hAnsi="TimesNewRomanPSMT" w:cs="TimesNewRomanPSMT"/>
          <w:lang w:eastAsia="lt-LT"/>
        </w:rPr>
        <w:t xml:space="preserve">Po </w:t>
      </w:r>
      <w:proofErr w:type="spellStart"/>
      <w:r w:rsidR="00542904" w:rsidRPr="00542904">
        <w:rPr>
          <w:rFonts w:ascii="TimesNewRomanPSMT" w:hAnsi="TimesNewRomanPSMT" w:cs="TimesNewRomanPSMT"/>
          <w:lang w:eastAsia="lt-LT"/>
        </w:rPr>
        <w:t>kiekvieno</w:t>
      </w:r>
      <w:proofErr w:type="spellEnd"/>
      <w:r w:rsidR="00542904" w:rsidRPr="00542904">
        <w:rPr>
          <w:rFonts w:ascii="TimesNewRomanPSMT" w:hAnsi="TimesNewRomanPSMT" w:cs="TimesNewRomanPSMT"/>
          <w:lang w:eastAsia="lt-LT"/>
        </w:rPr>
        <w:t xml:space="preserve"> per </w:t>
      </w:r>
      <w:proofErr w:type="spellStart"/>
      <w:r w:rsidR="00542904" w:rsidRPr="00542904">
        <w:rPr>
          <w:rFonts w:ascii="TimesNewRomanPSMT" w:hAnsi="TimesNewRomanPSMT" w:cs="TimesNewRomanPSMT"/>
          <w:lang w:eastAsia="lt-LT"/>
        </w:rPr>
        <w:t>pratęstą</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papildomą</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penkių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minučių</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nulio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terminą</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gauto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aukcionas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pakartotinai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pratęsiamas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penkių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minučių</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nulio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terminui</w:t>
      </w:r>
      <w:proofErr w:type="spellEnd"/>
      <w:r w:rsidR="00542904" w:rsidRPr="00542904">
        <w:rPr>
          <w:rFonts w:ascii="TimesNewRomanPSMT" w:hAnsi="TimesNewRomanPSMT" w:cs="TimesNewRomanPSMT"/>
          <w:lang w:eastAsia="lt-LT"/>
        </w:rPr>
        <w:t xml:space="preserve">, kuris </w:t>
      </w:r>
      <w:proofErr w:type="spellStart"/>
      <w:r w:rsidR="00542904" w:rsidRPr="00542904">
        <w:rPr>
          <w:rFonts w:ascii="TimesNewRomanPSMT" w:hAnsi="TimesNewRomanPSMT" w:cs="TimesNewRomanPSMT"/>
          <w:lang w:eastAsia="lt-LT"/>
        </w:rPr>
        <w:t>pradedamas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skaičiuoti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nuo</w:t>
      </w:r>
      <w:proofErr w:type="spellEnd"/>
      <w:r w:rsidR="00542904" w:rsidRPr="00542904">
        <w:rPr>
          <w:rFonts w:ascii="TimesNewRomanPSMT" w:hAnsi="TimesNewRomanPSMT" w:cs="TimesNewRomanPSMT"/>
          <w:lang w:eastAsia="lt-LT"/>
        </w:rPr>
        <w:t xml:space="preserve"> </w:t>
      </w:r>
      <w:r w:rsidR="008A3F04">
        <w:rPr>
          <w:rFonts w:ascii="TimesNewRomanPSMT" w:hAnsi="TimesNewRomanPSMT" w:cs="TimesNewRomanPSMT"/>
          <w:lang w:eastAsia="lt-LT"/>
        </w:rPr>
        <w:t xml:space="preserve">nuomos </w:t>
      </w:r>
      <w:proofErr w:type="spellStart"/>
      <w:r w:rsidR="00797AF2">
        <w:rPr>
          <w:rFonts w:ascii="TimesNewRomanPSMT" w:hAnsi="TimesNewRomanPSMT" w:cs="TimesNewRomanPSMT"/>
          <w:lang w:eastAsia="lt-LT"/>
        </w:rPr>
        <w:t>mokesčio</w:t>
      </w:r>
      <w:proofErr w:type="spellEnd"/>
      <w:r w:rsidR="00797AF2">
        <w:rPr>
          <w:rFonts w:ascii="TimesNewRomanPSMT" w:hAnsi="TimesNewRomanPSMT" w:cs="TimesNewRomanPSMT"/>
          <w:lang w:eastAsia="lt-LT"/>
        </w:rPr>
        <w:t xml:space="preserve"> </w:t>
      </w:r>
      <w:proofErr w:type="spellStart"/>
      <w:r w:rsidR="00797AF2">
        <w:rPr>
          <w:rFonts w:ascii="TimesNewRomanPSMT" w:hAnsi="TimesNewRomanPSMT" w:cs="TimesNewRomanPSMT"/>
          <w:lang w:eastAsia="lt-LT"/>
        </w:rPr>
        <w:t>dydžio</w:t>
      </w:r>
      <w:proofErr w:type="spellEnd"/>
      <w:r w:rsidR="00797AF2">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gavimo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momento</w:t>
      </w:r>
      <w:proofErr w:type="spellEnd"/>
      <w:r w:rsidR="00542904" w:rsidRPr="00542904">
        <w:rPr>
          <w:rFonts w:ascii="TimesNewRomanPSMT" w:hAnsi="TimesNewRomanPSMT" w:cs="TimesNewRomanPSMT"/>
          <w:lang w:eastAsia="lt-LT"/>
        </w:rPr>
        <w:t>.</w:t>
      </w:r>
      <w:proofErr w:type="gram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Pratęstas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aukcionas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užbaigiamas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jeigu</w:t>
      </w:r>
      <w:proofErr w:type="spellEnd"/>
      <w:r w:rsidR="00542904" w:rsidRPr="00542904">
        <w:rPr>
          <w:rFonts w:ascii="TimesNewRomanPSMT" w:hAnsi="TimesNewRomanPSMT" w:cs="TimesNewRomanPSMT"/>
          <w:lang w:eastAsia="lt-LT"/>
        </w:rPr>
        <w:t xml:space="preserve"> per </w:t>
      </w:r>
      <w:proofErr w:type="spellStart"/>
      <w:r w:rsidR="00542904" w:rsidRPr="00542904">
        <w:rPr>
          <w:rFonts w:ascii="TimesNewRomanPSMT" w:hAnsi="TimesNewRomanPSMT" w:cs="TimesNewRomanPSMT"/>
          <w:lang w:eastAsia="lt-LT"/>
        </w:rPr>
        <w:t>penkias</w:t>
      </w:r>
      <w:proofErr w:type="spellEnd"/>
      <w:r w:rsidR="00542904" w:rsidRPr="00542904">
        <w:rPr>
          <w:rFonts w:ascii="TimesNewRomanPSMT" w:hAnsi="TimesNewRomanPSMT" w:cs="TimesNewRomanPSMT"/>
          <w:lang w:eastAsia="lt-LT"/>
        </w:rPr>
        <w:t xml:space="preserve"> minutes ir </w:t>
      </w:r>
      <w:proofErr w:type="spellStart"/>
      <w:r w:rsidR="00542904" w:rsidRPr="00542904">
        <w:rPr>
          <w:rFonts w:ascii="TimesNewRomanPSMT" w:hAnsi="TimesNewRomanPSMT" w:cs="TimesNewRomanPSMT"/>
          <w:lang w:eastAsia="lt-LT"/>
        </w:rPr>
        <w:t>nulį</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paskutinio</w:t>
      </w:r>
      <w:proofErr w:type="spellEnd"/>
      <w:r w:rsidR="00542904" w:rsidRPr="00542904">
        <w:rPr>
          <w:rFonts w:ascii="TimesNewRomanPSMT" w:hAnsi="TimesNewRomanPSMT" w:cs="TimesNewRomanPSMT"/>
          <w:lang w:eastAsia="lt-LT"/>
        </w:rPr>
        <w:t xml:space="preserve"> </w:t>
      </w:r>
      <w:r w:rsidR="008A3F04">
        <w:rPr>
          <w:rFonts w:ascii="TimesNewRomanPSMT" w:hAnsi="TimesNewRomanPSMT" w:cs="TimesNewRomanPSMT"/>
          <w:lang w:eastAsia="lt-LT"/>
        </w:rPr>
        <w:t xml:space="preserve">nuomos </w:t>
      </w:r>
      <w:proofErr w:type="spellStart"/>
      <w:r w:rsidR="008A3F04">
        <w:rPr>
          <w:rFonts w:ascii="TimesNewRomanPSMT" w:hAnsi="TimesNewRomanPSMT" w:cs="TimesNewRomanPSMT"/>
          <w:lang w:eastAsia="lt-LT"/>
        </w:rPr>
        <w:t>mokesčio</w:t>
      </w:r>
      <w:proofErr w:type="spellEnd"/>
      <w:r w:rsidR="008A3F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dydžio</w:t>
      </w:r>
      <w:proofErr w:type="spellEnd"/>
      <w:r w:rsidR="008A3F04">
        <w:rPr>
          <w:rFonts w:ascii="TimesNewRomanPSMT" w:hAnsi="TimesNewRomanPSMT" w:cs="TimesNewRomanPSMT"/>
          <w:lang w:eastAsia="lt-LT"/>
        </w:rPr>
        <w:t xml:space="preserve"> </w:t>
      </w:r>
      <w:proofErr w:type="spellStart"/>
      <w:r w:rsidR="008A3F04" w:rsidRPr="00542904">
        <w:rPr>
          <w:rFonts w:ascii="TimesNewRomanPSMT" w:hAnsi="TimesNewRomanPSMT" w:cs="TimesNewRomanPSMT"/>
          <w:lang w:eastAsia="lt-LT"/>
        </w:rPr>
        <w:t>pasiūlymo</w:t>
      </w:r>
      <w:proofErr w:type="spellEnd"/>
      <w:r w:rsidR="00542904" w:rsidRPr="005429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negaunamas</w:t>
      </w:r>
      <w:proofErr w:type="spellEnd"/>
      <w:r w:rsidR="008A3F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kitas</w:t>
      </w:r>
      <w:proofErr w:type="spellEnd"/>
      <w:r w:rsidR="008A3F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didesnis</w:t>
      </w:r>
      <w:proofErr w:type="spellEnd"/>
      <w:r w:rsidR="00542904" w:rsidRPr="00542904">
        <w:rPr>
          <w:rFonts w:ascii="TimesNewRomanPSMT" w:hAnsi="TimesNewRomanPSMT" w:cs="TimesNewRomanPSMT"/>
          <w:lang w:eastAsia="lt-LT"/>
        </w:rPr>
        <w:t xml:space="preserve"> </w:t>
      </w:r>
      <w:r w:rsidR="008A3F04">
        <w:rPr>
          <w:rFonts w:ascii="TimesNewRomanPSMT" w:hAnsi="TimesNewRomanPSMT" w:cs="TimesNewRomanPSMT"/>
          <w:lang w:eastAsia="lt-LT"/>
        </w:rPr>
        <w:t xml:space="preserve">nuomos </w:t>
      </w:r>
      <w:proofErr w:type="spellStart"/>
      <w:r w:rsidR="008A3F04" w:rsidRPr="008A3F04">
        <w:rPr>
          <w:rFonts w:ascii="TimesNewRomanPSMT" w:hAnsi="TimesNewRomanPSMT" w:cs="TimesNewRomanPSMT"/>
          <w:lang w:eastAsia="lt-LT"/>
        </w:rPr>
        <w:t>mokesčio</w:t>
      </w:r>
      <w:proofErr w:type="spellEnd"/>
      <w:r w:rsidR="008A3F04" w:rsidRPr="008A3F04">
        <w:rPr>
          <w:rFonts w:ascii="TimesNewRomanPSMT" w:hAnsi="TimesNewRomanPSMT" w:cs="TimesNewRomanPSMT"/>
          <w:lang w:eastAsia="lt-LT"/>
        </w:rPr>
        <w:t xml:space="preserve"> </w:t>
      </w:r>
      <w:proofErr w:type="spellStart"/>
      <w:r w:rsidR="008A3F04" w:rsidRPr="008A3F04">
        <w:rPr>
          <w:rFonts w:ascii="TimesNewRomanPSMT" w:hAnsi="TimesNewRomanPSMT" w:cs="TimesNewRomanPSMT"/>
          <w:lang w:eastAsia="lt-LT"/>
        </w:rPr>
        <w:t>dydžio</w:t>
      </w:r>
      <w:proofErr w:type="spellEnd"/>
      <w:r w:rsidR="008A3F04" w:rsidRPr="008A3F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pasiūlymas</w:t>
      </w:r>
      <w:proofErr w:type="spellEnd"/>
      <w:r w:rsidR="00D0632E">
        <w:rPr>
          <w:rFonts w:ascii="TimesNewRomanPSMT" w:hAnsi="TimesNewRomanPSMT" w:cs="TimesNewRomanPSMT"/>
          <w:lang w:val="lt-LT" w:eastAsia="lt-LT"/>
        </w:rPr>
        <w:t>.</w:t>
      </w:r>
    </w:p>
    <w:p w14:paraId="69CF18BD" w14:textId="77777777" w:rsidR="008B64E7" w:rsidRPr="00D27893" w:rsidRDefault="00D0632E" w:rsidP="008B64E7">
      <w:pPr>
        <w:pStyle w:val="Sraopastraipa"/>
        <w:numPr>
          <w:ilvl w:val="2"/>
          <w:numId w:val="14"/>
        </w:numPr>
        <w:autoSpaceDE w:val="0"/>
        <w:autoSpaceDN w:val="0"/>
        <w:adjustRightInd w:val="0"/>
        <w:ind w:left="1418" w:hanging="709"/>
        <w:jc w:val="both"/>
        <w:rPr>
          <w:rFonts w:ascii="TimesNewRomanPSMT" w:hAnsi="TimesNewRomanPSMT" w:cs="TimesNewRomanPSMT"/>
          <w:lang w:eastAsia="lt-LT"/>
        </w:rPr>
      </w:pPr>
      <w:r w:rsidRPr="00D27893">
        <w:rPr>
          <w:rFonts w:ascii="TimesNewRomanPSMT" w:hAnsi="TimesNewRomanPSMT" w:cs="TimesNewRomanPSMT"/>
          <w:lang w:eastAsia="lt-LT"/>
        </w:rPr>
        <w:t>Minimalus privalomas aukciono dalyvių skaičius – 1</w:t>
      </w:r>
      <w:r w:rsidR="007B09DD" w:rsidRPr="00D27893">
        <w:rPr>
          <w:rFonts w:ascii="TimesNewRomanPSMT" w:hAnsi="TimesNewRomanPSMT" w:cs="TimesNewRomanPSMT"/>
          <w:lang w:eastAsia="lt-LT"/>
        </w:rPr>
        <w:t xml:space="preserve"> (vienas)</w:t>
      </w:r>
      <w:r w:rsidRPr="00D27893">
        <w:rPr>
          <w:rFonts w:ascii="TimesNewRomanPSMT" w:hAnsi="TimesNewRomanPSMT" w:cs="TimesNewRomanPSMT"/>
          <w:lang w:eastAsia="lt-LT"/>
        </w:rPr>
        <w:t>.</w:t>
      </w:r>
    </w:p>
    <w:p w14:paraId="59DA4AAA" w14:textId="67CC0044" w:rsidR="001F6DB9" w:rsidRPr="00D27893" w:rsidRDefault="00D0632E" w:rsidP="001F6DB9">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D27893">
        <w:rPr>
          <w:rFonts w:ascii="TimesNewRomanPSMT" w:hAnsi="TimesNewRomanPSMT" w:cs="TimesNewRomanPSMT"/>
          <w:lang w:eastAsia="lt-LT"/>
        </w:rPr>
        <w:t xml:space="preserve">Valstybinės žemės sklypo pradinis nuomos mokesčio dydis metams – </w:t>
      </w:r>
      <w:r w:rsidR="005C71C7">
        <w:rPr>
          <w:rFonts w:ascii="TimesNewRomanPSMT" w:hAnsi="TimesNewRomanPSMT" w:cs="TimesNewRomanPSMT"/>
          <w:bCs/>
          <w:lang w:val="en-GB" w:eastAsia="lt-LT"/>
        </w:rPr>
        <w:t>448</w:t>
      </w:r>
      <w:r w:rsidR="00D27893" w:rsidRPr="00D27893">
        <w:rPr>
          <w:rFonts w:ascii="TimesNewRomanPSMT" w:hAnsi="TimesNewRomanPSMT" w:cs="TimesNewRomanPSMT"/>
          <w:bCs/>
          <w:lang w:val="en-GB" w:eastAsia="lt-LT"/>
        </w:rPr>
        <w:t xml:space="preserve"> Eur (</w:t>
      </w:r>
      <w:proofErr w:type="spellStart"/>
      <w:r w:rsidR="005C71C7">
        <w:rPr>
          <w:rFonts w:ascii="TimesNewRomanPSMT" w:hAnsi="TimesNewRomanPSMT" w:cs="TimesNewRomanPSMT"/>
          <w:bCs/>
          <w:lang w:val="en-GB" w:eastAsia="lt-LT"/>
        </w:rPr>
        <w:t>keturi</w:t>
      </w:r>
      <w:proofErr w:type="spellEnd"/>
      <w:r w:rsidR="005C71C7">
        <w:rPr>
          <w:rFonts w:ascii="TimesNewRomanPSMT" w:hAnsi="TimesNewRomanPSMT" w:cs="TimesNewRomanPSMT"/>
          <w:bCs/>
          <w:lang w:val="en-GB" w:eastAsia="lt-LT"/>
        </w:rPr>
        <w:t xml:space="preserve"> </w:t>
      </w:r>
      <w:proofErr w:type="spellStart"/>
      <w:r w:rsidR="005C71C7">
        <w:rPr>
          <w:rFonts w:ascii="TimesNewRomanPSMT" w:hAnsi="TimesNewRomanPSMT" w:cs="TimesNewRomanPSMT"/>
          <w:bCs/>
          <w:lang w:val="en-GB" w:eastAsia="lt-LT"/>
        </w:rPr>
        <w:t>šimtai</w:t>
      </w:r>
      <w:proofErr w:type="spellEnd"/>
      <w:r w:rsidR="005C71C7">
        <w:rPr>
          <w:rFonts w:ascii="TimesNewRomanPSMT" w:hAnsi="TimesNewRomanPSMT" w:cs="TimesNewRomanPSMT"/>
          <w:bCs/>
          <w:lang w:val="en-GB" w:eastAsia="lt-LT"/>
        </w:rPr>
        <w:t xml:space="preserve"> </w:t>
      </w:r>
      <w:proofErr w:type="spellStart"/>
      <w:r w:rsidR="005C71C7">
        <w:rPr>
          <w:rFonts w:ascii="TimesNewRomanPSMT" w:hAnsi="TimesNewRomanPSMT" w:cs="TimesNewRomanPSMT"/>
          <w:bCs/>
          <w:lang w:val="en-GB" w:eastAsia="lt-LT"/>
        </w:rPr>
        <w:t>keturiasdešimt</w:t>
      </w:r>
      <w:proofErr w:type="spellEnd"/>
      <w:r w:rsidR="005C71C7">
        <w:rPr>
          <w:rFonts w:ascii="TimesNewRomanPSMT" w:hAnsi="TimesNewRomanPSMT" w:cs="TimesNewRomanPSMT"/>
          <w:bCs/>
          <w:lang w:val="en-GB" w:eastAsia="lt-LT"/>
        </w:rPr>
        <w:t xml:space="preserve"> </w:t>
      </w:r>
      <w:proofErr w:type="spellStart"/>
      <w:r w:rsidR="005C71C7">
        <w:rPr>
          <w:rFonts w:ascii="TimesNewRomanPSMT" w:hAnsi="TimesNewRomanPSMT" w:cs="TimesNewRomanPSMT"/>
          <w:bCs/>
          <w:lang w:val="en-GB" w:eastAsia="lt-LT"/>
        </w:rPr>
        <w:t>aštuoni</w:t>
      </w:r>
      <w:proofErr w:type="spellEnd"/>
      <w:r w:rsidR="00D27893" w:rsidRPr="00D27893">
        <w:rPr>
          <w:rFonts w:ascii="TimesNewRomanPSMT" w:hAnsi="TimesNewRomanPSMT" w:cs="TimesNewRomanPSMT"/>
          <w:bCs/>
          <w:lang w:val="en-GB" w:eastAsia="lt-LT"/>
        </w:rPr>
        <w:t xml:space="preserve"> </w:t>
      </w:r>
      <w:proofErr w:type="spellStart"/>
      <w:r w:rsidR="00D27893" w:rsidRPr="00D27893">
        <w:rPr>
          <w:rFonts w:ascii="TimesNewRomanPSMT" w:hAnsi="TimesNewRomanPSMT" w:cs="TimesNewRomanPSMT"/>
          <w:bCs/>
          <w:lang w:val="en-GB" w:eastAsia="lt-LT"/>
        </w:rPr>
        <w:t>eurai</w:t>
      </w:r>
      <w:proofErr w:type="spellEnd"/>
      <w:r w:rsidR="00D27893" w:rsidRPr="00D27893">
        <w:rPr>
          <w:rFonts w:ascii="TimesNewRomanPSMT" w:hAnsi="TimesNewRomanPSMT" w:cs="TimesNewRomanPSMT"/>
          <w:bCs/>
          <w:lang w:val="en-GB" w:eastAsia="lt-LT"/>
        </w:rPr>
        <w:t>)</w:t>
      </w:r>
      <w:r w:rsidRPr="00D27893">
        <w:rPr>
          <w:rFonts w:ascii="TimesNewRomanPSMT" w:hAnsi="TimesNewRomanPSMT" w:cs="TimesNewRomanPSMT"/>
          <w:lang w:eastAsia="lt-LT"/>
        </w:rPr>
        <w:t>.</w:t>
      </w:r>
    </w:p>
    <w:p w14:paraId="13B0B3E8" w14:textId="3AB1E9F0" w:rsidR="00BD66B8" w:rsidRDefault="00D0632E" w:rsidP="00BD66B8">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1F6DB9">
        <w:rPr>
          <w:rFonts w:ascii="TimesNewRomanPSMT" w:hAnsi="TimesNewRomanPSMT" w:cs="TimesNewRomanPSMT"/>
          <w:lang w:eastAsia="lt-LT"/>
        </w:rPr>
        <w:t xml:space="preserve">Minimalus valstybinės žemės sklypo pradinio nuomos mokesčio </w:t>
      </w:r>
      <w:r w:rsidR="005C0B41">
        <w:rPr>
          <w:rFonts w:ascii="TimesNewRomanPSMT" w:hAnsi="TimesNewRomanPSMT" w:cs="TimesNewRomanPSMT"/>
          <w:lang w:eastAsia="lt-LT"/>
        </w:rPr>
        <w:t xml:space="preserve">dydžio </w:t>
      </w:r>
      <w:r w:rsidRPr="001F6DB9">
        <w:rPr>
          <w:rFonts w:ascii="TimesNewRomanPSMT" w:hAnsi="TimesNewRomanPSMT" w:cs="TimesNewRomanPSMT"/>
          <w:lang w:eastAsia="lt-LT"/>
        </w:rPr>
        <w:t>metams didinimo</w:t>
      </w:r>
      <w:r w:rsidR="00D17FCA" w:rsidRPr="001F6DB9">
        <w:rPr>
          <w:rFonts w:ascii="TimesNewRomanPSMT" w:hAnsi="TimesNewRomanPSMT" w:cs="TimesNewRomanPSMT"/>
          <w:lang w:eastAsia="lt-LT"/>
        </w:rPr>
        <w:t xml:space="preserve"> </w:t>
      </w:r>
      <w:r w:rsidRPr="00ED3267">
        <w:rPr>
          <w:rFonts w:ascii="TimesNewRomanPSMT" w:hAnsi="TimesNewRomanPSMT" w:cs="TimesNewRomanPSMT"/>
          <w:lang w:eastAsia="lt-LT"/>
        </w:rPr>
        <w:t xml:space="preserve">intervalas – </w:t>
      </w:r>
      <w:r w:rsidR="00B95E20">
        <w:rPr>
          <w:rFonts w:ascii="TimesNewRomanPSMT" w:hAnsi="TimesNewRomanPSMT" w:cs="TimesNewRomanPSMT"/>
          <w:lang w:eastAsia="lt-LT"/>
        </w:rPr>
        <w:t>4</w:t>
      </w:r>
      <w:r w:rsidR="00DC3196" w:rsidRPr="00ED3267">
        <w:rPr>
          <w:rFonts w:ascii="TimesNewRomanPSMT" w:hAnsi="TimesNewRomanPSMT" w:cs="TimesNewRomanPSMT"/>
          <w:lang w:eastAsia="lt-LT"/>
        </w:rPr>
        <w:t xml:space="preserve"> Eur</w:t>
      </w:r>
      <w:r w:rsidR="00102855" w:rsidRPr="00ED3267">
        <w:rPr>
          <w:rFonts w:ascii="TimesNewRomanPSMT" w:hAnsi="TimesNewRomanPSMT" w:cs="TimesNewRomanPSMT"/>
          <w:lang w:eastAsia="lt-LT"/>
        </w:rPr>
        <w:t xml:space="preserve"> (</w:t>
      </w:r>
      <w:r w:rsidR="00B95E20">
        <w:rPr>
          <w:rFonts w:ascii="TimesNewRomanPSMT" w:hAnsi="TimesNewRomanPSMT" w:cs="TimesNewRomanPSMT"/>
          <w:lang w:eastAsia="lt-LT"/>
        </w:rPr>
        <w:t>keturi</w:t>
      </w:r>
      <w:r w:rsidR="00DC3196" w:rsidRPr="00ED3267">
        <w:rPr>
          <w:rFonts w:ascii="TimesNewRomanPSMT" w:hAnsi="TimesNewRomanPSMT" w:cs="TimesNewRomanPSMT"/>
          <w:lang w:eastAsia="lt-LT"/>
        </w:rPr>
        <w:t xml:space="preserve"> eurai</w:t>
      </w:r>
      <w:r w:rsidR="00102855" w:rsidRPr="00ED3267">
        <w:rPr>
          <w:rFonts w:ascii="TimesNewRomanPSMT" w:hAnsi="TimesNewRomanPSMT" w:cs="TimesNewRomanPSMT"/>
          <w:lang w:eastAsia="lt-LT"/>
        </w:rPr>
        <w:t>)</w:t>
      </w:r>
      <w:r w:rsidRPr="00ED3267">
        <w:rPr>
          <w:rFonts w:ascii="TimesNewRomanPSMT" w:hAnsi="TimesNewRomanPSMT" w:cs="TimesNewRomanPSMT"/>
          <w:lang w:eastAsia="lt-LT"/>
        </w:rPr>
        <w:t>.</w:t>
      </w:r>
    </w:p>
    <w:p w14:paraId="4276775D" w14:textId="035B2FA0" w:rsidR="007A2D7C" w:rsidRPr="007A2D7C" w:rsidRDefault="00D0632E" w:rsidP="007A2D7C">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BD66B8">
        <w:rPr>
          <w:rFonts w:ascii="TimesNewRomanPSMT" w:hAnsi="TimesNewRomanPSMT" w:cs="TimesNewRomanPSMT"/>
          <w:lang w:eastAsia="lt-LT"/>
        </w:rPr>
        <w:t xml:space="preserve">Suma eurais, kurią aukciono dalyvis privalo pervesti į šio </w:t>
      </w:r>
      <w:r w:rsidR="00110718" w:rsidRPr="00B47FD1">
        <w:rPr>
          <w:rFonts w:ascii="TimesNewRomanPSMT" w:hAnsi="TimesNewRomanPSMT" w:cs="TimesNewRomanPSMT"/>
          <w:lang w:eastAsia="lt-LT"/>
        </w:rPr>
        <w:t>potvarkio</w:t>
      </w:r>
      <w:r w:rsidRPr="00B47FD1">
        <w:rPr>
          <w:rFonts w:ascii="TimesNewRomanPSMT" w:hAnsi="TimesNewRomanPSMT" w:cs="TimesNewRomanPSMT"/>
          <w:lang w:eastAsia="lt-LT"/>
        </w:rPr>
        <w:t xml:space="preserve"> </w:t>
      </w:r>
      <w:r w:rsidR="00120A64" w:rsidRPr="00B47FD1">
        <w:rPr>
          <w:rFonts w:ascii="TimesNewRomanPSMT" w:hAnsi="TimesNewRomanPSMT" w:cs="TimesNewRomanPSMT"/>
          <w:lang w:eastAsia="lt-LT"/>
        </w:rPr>
        <w:t>1.</w:t>
      </w:r>
      <w:r w:rsidR="00B47FD1" w:rsidRPr="00B47FD1">
        <w:rPr>
          <w:rFonts w:ascii="TimesNewRomanPSMT" w:hAnsi="TimesNewRomanPSMT" w:cs="TimesNewRomanPSMT"/>
          <w:lang w:eastAsia="lt-LT"/>
        </w:rPr>
        <w:t>1.</w:t>
      </w:r>
      <w:r w:rsidR="008B345A">
        <w:rPr>
          <w:rFonts w:ascii="TimesNewRomanPSMT" w:hAnsi="TimesNewRomanPSMT" w:cs="TimesNewRomanPSMT"/>
          <w:lang w:eastAsia="lt-LT"/>
        </w:rPr>
        <w:t>1</w:t>
      </w:r>
      <w:r w:rsidR="000B4FF3">
        <w:rPr>
          <w:rFonts w:ascii="TimesNewRomanPSMT" w:hAnsi="TimesNewRomanPSMT" w:cs="TimesNewRomanPSMT"/>
          <w:lang w:eastAsia="lt-LT"/>
        </w:rPr>
        <w:t>5</w:t>
      </w:r>
      <w:r w:rsidRPr="00B47FD1">
        <w:rPr>
          <w:rFonts w:ascii="TimesNewRomanPSMT" w:hAnsi="TimesNewRomanPSMT" w:cs="TimesNewRomanPSMT"/>
          <w:lang w:eastAsia="lt-LT"/>
        </w:rPr>
        <w:t xml:space="preserve"> papunktyje</w:t>
      </w:r>
      <w:r w:rsidR="00D17FCA" w:rsidRPr="00B47FD1">
        <w:rPr>
          <w:rFonts w:ascii="TimesNewRomanPSMT" w:hAnsi="TimesNewRomanPSMT" w:cs="TimesNewRomanPSMT"/>
          <w:lang w:eastAsia="lt-LT"/>
        </w:rPr>
        <w:t xml:space="preserve"> </w:t>
      </w:r>
      <w:r w:rsidRPr="00B47FD1">
        <w:rPr>
          <w:rFonts w:ascii="TimesNewRomanPSMT" w:hAnsi="TimesNewRomanPSMT" w:cs="TimesNewRomanPSMT"/>
          <w:lang w:eastAsia="lt-LT"/>
        </w:rPr>
        <w:t xml:space="preserve">nurodytą </w:t>
      </w:r>
      <w:r w:rsidR="00110718" w:rsidRPr="00B47FD1">
        <w:rPr>
          <w:rFonts w:ascii="TimesNewRomanPSMT" w:hAnsi="TimesNewRomanPSMT" w:cs="TimesNewRomanPSMT"/>
          <w:lang w:eastAsia="lt-LT"/>
        </w:rPr>
        <w:t>Utenos</w:t>
      </w:r>
      <w:r w:rsidRPr="00B47FD1">
        <w:rPr>
          <w:rFonts w:ascii="TimesNewRomanPSMT" w:hAnsi="TimesNewRomanPSMT" w:cs="TimesNewRomanPSMT"/>
          <w:lang w:eastAsia="lt-LT"/>
        </w:rPr>
        <w:t xml:space="preserve"> rajono savivaldybės administracijos atsiskaitomąją </w:t>
      </w:r>
      <w:r w:rsidR="00951E94" w:rsidRPr="00B47FD1">
        <w:rPr>
          <w:rFonts w:ascii="TimesNewRomanPSMT" w:hAnsi="TimesNewRomanPSMT" w:cs="TimesNewRomanPSMT"/>
          <w:lang w:eastAsia="lt-LT"/>
        </w:rPr>
        <w:t xml:space="preserve">banko </w:t>
      </w:r>
      <w:r w:rsidRPr="00B47FD1">
        <w:rPr>
          <w:rFonts w:ascii="TimesNewRomanPSMT" w:hAnsi="TimesNewRomanPSMT" w:cs="TimesNewRomanPSMT"/>
          <w:lang w:eastAsia="lt-LT"/>
        </w:rPr>
        <w:t xml:space="preserve">sąskaitą </w:t>
      </w:r>
      <w:r w:rsidRPr="00BD66B8">
        <w:rPr>
          <w:rFonts w:ascii="TimesNewRomanPSMT" w:hAnsi="TimesNewRomanPSMT" w:cs="TimesNewRomanPSMT"/>
          <w:lang w:eastAsia="lt-LT"/>
        </w:rPr>
        <w:t>(toliau – aukciono</w:t>
      </w:r>
      <w:r w:rsidR="00D17FCA" w:rsidRPr="00BD66B8">
        <w:rPr>
          <w:rFonts w:ascii="TimesNewRomanPSMT" w:hAnsi="TimesNewRomanPSMT" w:cs="TimesNewRomanPSMT"/>
          <w:lang w:eastAsia="lt-LT"/>
        </w:rPr>
        <w:t xml:space="preserve"> </w:t>
      </w:r>
      <w:r w:rsidRPr="00BD66B8">
        <w:rPr>
          <w:rFonts w:ascii="TimesNewRomanPSMT" w:hAnsi="TimesNewRomanPSMT" w:cs="TimesNewRomanPSMT"/>
          <w:lang w:eastAsia="lt-LT"/>
        </w:rPr>
        <w:t xml:space="preserve">organizatoriaus atsiskaitomoji </w:t>
      </w:r>
      <w:r w:rsidR="00AC326B">
        <w:rPr>
          <w:rFonts w:ascii="TimesNewRomanPSMT" w:hAnsi="TimesNewRomanPSMT" w:cs="TimesNewRomanPSMT"/>
          <w:lang w:eastAsia="lt-LT"/>
        </w:rPr>
        <w:t xml:space="preserve">banko </w:t>
      </w:r>
      <w:r w:rsidRPr="00BD66B8">
        <w:rPr>
          <w:rFonts w:ascii="TimesNewRomanPSMT" w:hAnsi="TimesNewRomanPSMT" w:cs="TimesNewRomanPSMT"/>
          <w:lang w:eastAsia="lt-LT"/>
        </w:rPr>
        <w:t>sąskaita) prieš registruodamasis į aukcioną (toliau – aukciono</w:t>
      </w:r>
      <w:r w:rsidR="00D17FCA" w:rsidRPr="00BD66B8">
        <w:rPr>
          <w:rFonts w:ascii="TimesNewRomanPSMT" w:hAnsi="TimesNewRomanPSMT" w:cs="TimesNewRomanPSMT"/>
          <w:lang w:eastAsia="lt-LT"/>
        </w:rPr>
        <w:t xml:space="preserve"> </w:t>
      </w:r>
      <w:r w:rsidRPr="00BD66B8">
        <w:rPr>
          <w:rFonts w:ascii="TimesNewRomanPSMT" w:hAnsi="TimesNewRomanPSMT" w:cs="TimesNewRomanPSMT"/>
          <w:lang w:eastAsia="lt-LT"/>
        </w:rPr>
        <w:t xml:space="preserve">dalyvio registravimo mokestis) – </w:t>
      </w:r>
      <w:r w:rsidR="004D7D26" w:rsidRPr="004D7D26">
        <w:rPr>
          <w:rFonts w:ascii="TimesNewRomanPSMT" w:hAnsi="TimesNewRomanPSMT" w:cs="TimesNewRomanPSMT"/>
          <w:lang w:eastAsia="lt-LT"/>
        </w:rPr>
        <w:t>53</w:t>
      </w:r>
      <w:r w:rsidRPr="004D7D26">
        <w:rPr>
          <w:rFonts w:ascii="TimesNewRomanPSMT" w:hAnsi="TimesNewRomanPSMT" w:cs="TimesNewRomanPSMT"/>
          <w:lang w:eastAsia="lt-LT"/>
        </w:rPr>
        <w:t xml:space="preserve"> Eur</w:t>
      </w:r>
      <w:r w:rsidR="004D7D26" w:rsidRPr="004D7D26">
        <w:rPr>
          <w:rFonts w:ascii="TimesNewRomanPSMT" w:hAnsi="TimesNewRomanPSMT" w:cs="TimesNewRomanPSMT"/>
          <w:lang w:eastAsia="lt-LT"/>
        </w:rPr>
        <w:t xml:space="preserve"> (penkiasdešimt trys eurai)</w:t>
      </w:r>
      <w:r w:rsidRPr="004D7D26">
        <w:rPr>
          <w:rFonts w:ascii="TimesNewRomanPSMT" w:hAnsi="TimesNewRomanPSMT" w:cs="TimesNewRomanPSMT"/>
          <w:lang w:eastAsia="lt-LT"/>
        </w:rPr>
        <w:t>.</w:t>
      </w:r>
    </w:p>
    <w:p w14:paraId="0963784F" w14:textId="048F7F47" w:rsidR="00EB0B14" w:rsidRDefault="00D0632E" w:rsidP="00EB0B14">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7A2D7C">
        <w:rPr>
          <w:rFonts w:ascii="TimesNewRomanPSMT" w:hAnsi="TimesNewRomanPSMT" w:cs="TimesNewRomanPSMT"/>
          <w:lang w:eastAsia="lt-LT"/>
        </w:rPr>
        <w:t>Suma eurais, kurią aukciono dalyvis privalo pervesti į aukciono organizatoriaus</w:t>
      </w:r>
      <w:r w:rsidR="00D17FCA" w:rsidRPr="007A2D7C">
        <w:rPr>
          <w:rFonts w:ascii="TimesNewRomanPSMT" w:hAnsi="TimesNewRomanPSMT" w:cs="TimesNewRomanPSMT"/>
          <w:lang w:eastAsia="lt-LT"/>
        </w:rPr>
        <w:t xml:space="preserve"> </w:t>
      </w:r>
      <w:r w:rsidRPr="007A2D7C">
        <w:rPr>
          <w:rFonts w:ascii="TimesNewRomanPSMT" w:hAnsi="TimesNewRomanPSMT" w:cs="TimesNewRomanPSMT"/>
          <w:lang w:eastAsia="lt-LT"/>
        </w:rPr>
        <w:t xml:space="preserve">atsiskaitomąją </w:t>
      </w:r>
      <w:r w:rsidR="00951E94">
        <w:rPr>
          <w:rFonts w:ascii="TimesNewRomanPSMT" w:hAnsi="TimesNewRomanPSMT" w:cs="TimesNewRomanPSMT"/>
          <w:lang w:eastAsia="lt-LT"/>
        </w:rPr>
        <w:t xml:space="preserve">banko </w:t>
      </w:r>
      <w:r w:rsidRPr="007A2D7C">
        <w:rPr>
          <w:rFonts w:ascii="TimesNewRomanPSMT" w:hAnsi="TimesNewRomanPSMT" w:cs="TimesNewRomanPSMT"/>
          <w:lang w:eastAsia="lt-LT"/>
        </w:rPr>
        <w:t>sąskaitą prieš registruodamasis į aukcioną, skirta užtikrinti, kad aukcioną laimėjęs</w:t>
      </w:r>
      <w:r w:rsidR="00D17FCA" w:rsidRPr="007A2D7C">
        <w:rPr>
          <w:rFonts w:ascii="TimesNewRomanPSMT" w:hAnsi="TimesNewRomanPSMT" w:cs="TimesNewRomanPSMT"/>
          <w:lang w:eastAsia="lt-LT"/>
        </w:rPr>
        <w:t xml:space="preserve"> </w:t>
      </w:r>
      <w:r w:rsidRPr="007A2D7C">
        <w:rPr>
          <w:rFonts w:ascii="TimesNewRomanPSMT" w:hAnsi="TimesNewRomanPSMT" w:cs="TimesNewRomanPSMT"/>
          <w:lang w:eastAsia="lt-LT"/>
        </w:rPr>
        <w:t xml:space="preserve">dalyvis įvykdys nurodytas sąlygas (toliau – garantinis įnašas) – </w:t>
      </w:r>
      <w:r w:rsidR="005F47AC" w:rsidRPr="005F47AC">
        <w:rPr>
          <w:rFonts w:ascii="TimesNewRomanPSMT" w:hAnsi="TimesNewRomanPSMT" w:cs="TimesNewRomanPSMT"/>
          <w:bCs/>
          <w:lang w:val="en-GB" w:eastAsia="lt-LT"/>
        </w:rPr>
        <w:t>448 Eur (</w:t>
      </w:r>
      <w:proofErr w:type="spellStart"/>
      <w:r w:rsidR="005F47AC" w:rsidRPr="005F47AC">
        <w:rPr>
          <w:rFonts w:ascii="TimesNewRomanPSMT" w:hAnsi="TimesNewRomanPSMT" w:cs="TimesNewRomanPSMT"/>
          <w:bCs/>
          <w:lang w:val="en-GB" w:eastAsia="lt-LT"/>
        </w:rPr>
        <w:t>keturi</w:t>
      </w:r>
      <w:proofErr w:type="spellEnd"/>
      <w:r w:rsidR="005F47AC" w:rsidRPr="005F47AC">
        <w:rPr>
          <w:rFonts w:ascii="TimesNewRomanPSMT" w:hAnsi="TimesNewRomanPSMT" w:cs="TimesNewRomanPSMT"/>
          <w:bCs/>
          <w:lang w:val="en-GB" w:eastAsia="lt-LT"/>
        </w:rPr>
        <w:t xml:space="preserve"> </w:t>
      </w:r>
      <w:proofErr w:type="spellStart"/>
      <w:r w:rsidR="005F47AC" w:rsidRPr="005F47AC">
        <w:rPr>
          <w:rFonts w:ascii="TimesNewRomanPSMT" w:hAnsi="TimesNewRomanPSMT" w:cs="TimesNewRomanPSMT"/>
          <w:bCs/>
          <w:lang w:val="en-GB" w:eastAsia="lt-LT"/>
        </w:rPr>
        <w:t>šimtai</w:t>
      </w:r>
      <w:proofErr w:type="spellEnd"/>
      <w:r w:rsidR="005F47AC" w:rsidRPr="005F47AC">
        <w:rPr>
          <w:rFonts w:ascii="TimesNewRomanPSMT" w:hAnsi="TimesNewRomanPSMT" w:cs="TimesNewRomanPSMT"/>
          <w:bCs/>
          <w:lang w:val="en-GB" w:eastAsia="lt-LT"/>
        </w:rPr>
        <w:t xml:space="preserve"> </w:t>
      </w:r>
      <w:proofErr w:type="spellStart"/>
      <w:r w:rsidR="005F47AC" w:rsidRPr="005F47AC">
        <w:rPr>
          <w:rFonts w:ascii="TimesNewRomanPSMT" w:hAnsi="TimesNewRomanPSMT" w:cs="TimesNewRomanPSMT"/>
          <w:bCs/>
          <w:lang w:val="en-GB" w:eastAsia="lt-LT"/>
        </w:rPr>
        <w:t>keturiasdešimt</w:t>
      </w:r>
      <w:proofErr w:type="spellEnd"/>
      <w:r w:rsidR="005F47AC" w:rsidRPr="005F47AC">
        <w:rPr>
          <w:rFonts w:ascii="TimesNewRomanPSMT" w:hAnsi="TimesNewRomanPSMT" w:cs="TimesNewRomanPSMT"/>
          <w:bCs/>
          <w:lang w:val="en-GB" w:eastAsia="lt-LT"/>
        </w:rPr>
        <w:t xml:space="preserve"> </w:t>
      </w:r>
      <w:proofErr w:type="spellStart"/>
      <w:r w:rsidR="005F47AC" w:rsidRPr="005F47AC">
        <w:rPr>
          <w:rFonts w:ascii="TimesNewRomanPSMT" w:hAnsi="TimesNewRomanPSMT" w:cs="TimesNewRomanPSMT"/>
          <w:bCs/>
          <w:lang w:val="en-GB" w:eastAsia="lt-LT"/>
        </w:rPr>
        <w:t>aštuoni</w:t>
      </w:r>
      <w:proofErr w:type="spellEnd"/>
      <w:r w:rsidR="005F47AC" w:rsidRPr="005F47AC">
        <w:rPr>
          <w:rFonts w:ascii="TimesNewRomanPSMT" w:hAnsi="TimesNewRomanPSMT" w:cs="TimesNewRomanPSMT"/>
          <w:bCs/>
          <w:lang w:val="en-GB" w:eastAsia="lt-LT"/>
        </w:rPr>
        <w:t xml:space="preserve"> </w:t>
      </w:r>
      <w:proofErr w:type="spellStart"/>
      <w:r w:rsidR="005F47AC" w:rsidRPr="005F47AC">
        <w:rPr>
          <w:rFonts w:ascii="TimesNewRomanPSMT" w:hAnsi="TimesNewRomanPSMT" w:cs="TimesNewRomanPSMT"/>
          <w:bCs/>
          <w:lang w:val="en-GB" w:eastAsia="lt-LT"/>
        </w:rPr>
        <w:t>eurai</w:t>
      </w:r>
      <w:proofErr w:type="spellEnd"/>
      <w:r w:rsidR="005F47AC" w:rsidRPr="005F47AC">
        <w:rPr>
          <w:rFonts w:ascii="TimesNewRomanPSMT" w:hAnsi="TimesNewRomanPSMT" w:cs="TimesNewRomanPSMT"/>
          <w:bCs/>
          <w:lang w:val="en-GB" w:eastAsia="lt-LT"/>
        </w:rPr>
        <w:t>)</w:t>
      </w:r>
      <w:r w:rsidRPr="0082464E">
        <w:rPr>
          <w:rFonts w:ascii="TimesNewRomanPSMT" w:hAnsi="TimesNewRomanPSMT" w:cs="TimesNewRomanPSMT"/>
          <w:lang w:eastAsia="lt-LT"/>
        </w:rPr>
        <w:t>.</w:t>
      </w:r>
    </w:p>
    <w:p w14:paraId="6AC4B84D" w14:textId="19D273EA" w:rsidR="00BA0916" w:rsidRPr="00BA0916" w:rsidRDefault="00BA0916" w:rsidP="00BA0916">
      <w:pPr>
        <w:pStyle w:val="Sraopastraipa"/>
        <w:numPr>
          <w:ilvl w:val="2"/>
          <w:numId w:val="14"/>
        </w:numPr>
        <w:autoSpaceDE w:val="0"/>
        <w:autoSpaceDN w:val="0"/>
        <w:adjustRightInd w:val="0"/>
        <w:ind w:left="1418" w:hanging="709"/>
        <w:jc w:val="both"/>
        <w:rPr>
          <w:rFonts w:ascii="TimesNewRomanPSMT" w:hAnsi="TimesNewRomanPSMT" w:cs="TimesNewRomanPSMT"/>
          <w:lang w:eastAsia="lt-LT"/>
        </w:rPr>
      </w:pPr>
      <w:r w:rsidRPr="00BA0916">
        <w:rPr>
          <w:rFonts w:ascii="TimesNewRomanPSMT" w:hAnsi="TimesNewRomanPSMT" w:cs="TimesNewRomanPSMT"/>
          <w:lang w:eastAsia="lt-LT"/>
        </w:rPr>
        <w:t>Aukciono dalyvio registravimo mokestis negrąžinamas, išskyrus atvejus:</w:t>
      </w:r>
    </w:p>
    <w:p w14:paraId="57CDE09F" w14:textId="77777777" w:rsidR="005D4BE1" w:rsidRDefault="00BA0916" w:rsidP="005D4BE1">
      <w:pPr>
        <w:pStyle w:val="Sraopastraipa"/>
        <w:numPr>
          <w:ilvl w:val="3"/>
          <w:numId w:val="14"/>
        </w:numPr>
        <w:tabs>
          <w:tab w:val="left" w:pos="1701"/>
        </w:tabs>
        <w:autoSpaceDE w:val="0"/>
        <w:autoSpaceDN w:val="0"/>
        <w:adjustRightInd w:val="0"/>
        <w:ind w:left="0" w:firstLine="709"/>
        <w:jc w:val="both"/>
        <w:rPr>
          <w:rFonts w:ascii="TimesNewRomanPSMT" w:hAnsi="TimesNewRomanPSMT" w:cs="TimesNewRomanPSMT"/>
          <w:lang w:eastAsia="lt-LT"/>
        </w:rPr>
      </w:pPr>
      <w:r w:rsidRPr="005D4BE1">
        <w:rPr>
          <w:rFonts w:ascii="TimesNewRomanPSMT" w:hAnsi="TimesNewRomanPSMT" w:cs="TimesNewRomanPSMT"/>
          <w:lang w:eastAsia="lt-LT"/>
        </w:rPr>
        <w:t xml:space="preserve">kai asmuo į aukciono organizatoriaus atsiskaitomąją banko sąskaitą pervedė aukciono dalyvio registravimo mokestį, bet nespėjo baigti registracijos į aukcioną. Tokiu atveju asmuo aukciono organizatoriui aukciono skelbime ar pranešime nurodytu elektroniniu paštu arba per Nacionalinę elektroninių siuntų pristatymo, naudojant pašto tinklą, informacinę sistemą (toliau – E. pristatymo sistema) pateikia prašymą, kuriame nurodo banko sąskaitos, į kurią ne vėliau kaip per 5 darbo dienas </w:t>
      </w:r>
      <w:proofErr w:type="spellStart"/>
      <w:r w:rsidRPr="005D4BE1">
        <w:rPr>
          <w:rFonts w:ascii="TimesNewRomanPSMT" w:hAnsi="TimesNewRomanPSMT" w:cs="TimesNewRomanPSMT"/>
          <w:lang w:val="en-GB" w:eastAsia="lt-LT"/>
        </w:rPr>
        <w:t>nuo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prašymo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gavimo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dienos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grąžinamas</w:t>
      </w:r>
      <w:proofErr w:type="spellEnd"/>
      <w:r w:rsidRPr="005D4BE1">
        <w:rPr>
          <w:rFonts w:ascii="TimesNewRomanPSMT" w:hAnsi="TimesNewRomanPSMT" w:cs="TimesNewRomanPSMT"/>
          <w:lang w:val="en-GB" w:eastAsia="lt-LT"/>
        </w:rPr>
        <w:t xml:space="preserve"> aukciono </w:t>
      </w:r>
      <w:proofErr w:type="spellStart"/>
      <w:r w:rsidRPr="005D4BE1">
        <w:rPr>
          <w:rFonts w:ascii="TimesNewRomanPSMT" w:hAnsi="TimesNewRomanPSMT" w:cs="TimesNewRomanPSMT"/>
          <w:lang w:val="en-GB" w:eastAsia="lt-LT"/>
        </w:rPr>
        <w:t>dalyvio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registravimo</w:t>
      </w:r>
      <w:proofErr w:type="spellEnd"/>
      <w:r w:rsidRPr="005D4BE1">
        <w:rPr>
          <w:rFonts w:ascii="TimesNewRomanPSMT" w:hAnsi="TimesNewRomanPSMT" w:cs="TimesNewRomanPSMT"/>
          <w:lang w:val="en-GB" w:eastAsia="lt-LT"/>
        </w:rPr>
        <w:t xml:space="preserve"> mokestis, </w:t>
      </w:r>
      <w:proofErr w:type="spellStart"/>
      <w:r w:rsidRPr="005D4BE1">
        <w:rPr>
          <w:rFonts w:ascii="TimesNewRomanPSMT" w:hAnsi="TimesNewRomanPSMT" w:cs="TimesNewRomanPSMT"/>
          <w:lang w:val="en-GB" w:eastAsia="lt-LT"/>
        </w:rPr>
        <w:t>numerį</w:t>
      </w:r>
      <w:proofErr w:type="spellEnd"/>
      <w:r w:rsidRPr="005D4BE1">
        <w:rPr>
          <w:rFonts w:ascii="TimesNewRomanPSMT" w:hAnsi="TimesNewRomanPSMT" w:cs="TimesNewRomanPSMT"/>
          <w:lang w:eastAsia="lt-LT"/>
        </w:rPr>
        <w:t>;</w:t>
      </w:r>
    </w:p>
    <w:p w14:paraId="6F39505B" w14:textId="102F05D0" w:rsidR="00BA0916" w:rsidRPr="005D4BE1" w:rsidRDefault="00BA0916" w:rsidP="005D4BE1">
      <w:pPr>
        <w:pStyle w:val="Sraopastraipa"/>
        <w:numPr>
          <w:ilvl w:val="3"/>
          <w:numId w:val="14"/>
        </w:numPr>
        <w:tabs>
          <w:tab w:val="left" w:pos="1701"/>
        </w:tabs>
        <w:autoSpaceDE w:val="0"/>
        <w:autoSpaceDN w:val="0"/>
        <w:adjustRightInd w:val="0"/>
        <w:ind w:left="0" w:firstLine="709"/>
        <w:jc w:val="both"/>
        <w:rPr>
          <w:rFonts w:ascii="TimesNewRomanPSMT" w:hAnsi="TimesNewRomanPSMT" w:cs="TimesNewRomanPSMT"/>
          <w:lang w:eastAsia="lt-LT"/>
        </w:rPr>
      </w:pPr>
      <w:r w:rsidRPr="005D4BE1">
        <w:rPr>
          <w:rFonts w:ascii="TimesNewRomanPSMT" w:hAnsi="TimesNewRomanPSMT" w:cs="TimesNewRomanPSMT"/>
          <w:lang w:eastAsia="lt-LT"/>
        </w:rPr>
        <w:t xml:space="preserve">kai aukciono organizatorius, valstybinės žemės patikėtinio sprendimu atsiimti iš aukciono valstybinės žemės sklypą ir neorganizuoti aukciono informuotas po pirminio ar pakartotinio aukciono organizavimo aukciono organizatoriaus interneto svetainėje </w:t>
      </w:r>
      <w:hyperlink r:id="rId10" w:history="1">
        <w:r w:rsidRPr="005D4BE1">
          <w:rPr>
            <w:rStyle w:val="Hipersaitas"/>
            <w:rFonts w:ascii="TimesNewRomanPSMT" w:hAnsi="TimesNewRomanPSMT" w:cs="TimesNewRomanPSMT"/>
            <w:lang w:eastAsia="lt-LT"/>
          </w:rPr>
          <w:t>https://utena.lt</w:t>
        </w:r>
      </w:hyperlink>
      <w:r w:rsidRPr="005D4BE1">
        <w:rPr>
          <w:rFonts w:ascii="TimesNewRomanPSMT" w:hAnsi="TimesNewRomanPSMT" w:cs="TimesNewRomanPSMT"/>
          <w:lang w:eastAsia="lt-LT"/>
        </w:rPr>
        <w:t xml:space="preserve"> ir specialiojoje interneto svetainėje </w:t>
      </w:r>
      <w:hyperlink r:id="rId11" w:history="1">
        <w:r w:rsidRPr="005D4BE1">
          <w:rPr>
            <w:rStyle w:val="Hipersaitas"/>
            <w:rFonts w:ascii="TimesNewRomanPSMT" w:hAnsi="TimesNewRomanPSMT" w:cs="TimesNewRomanPSMT"/>
            <w:lang w:eastAsia="lt-LT"/>
          </w:rPr>
          <w:t>https://www.evarzytynes.lt/</w:t>
        </w:r>
      </w:hyperlink>
      <w:r w:rsidRPr="005D4BE1">
        <w:rPr>
          <w:rFonts w:ascii="TimesNewRomanPSMT" w:hAnsi="TimesNewRomanPSMT" w:cs="TimesNewRomanPSMT"/>
          <w:lang w:eastAsia="lt-LT"/>
        </w:rPr>
        <w:t xml:space="preserve"> (toliau – specialioji interneto svetainė), aukciono neorganizuoja;</w:t>
      </w:r>
    </w:p>
    <w:p w14:paraId="04CC9691" w14:textId="4C5E3564" w:rsidR="00BA0916" w:rsidRPr="005D4BE1" w:rsidRDefault="00BA0916" w:rsidP="005D4BE1">
      <w:pPr>
        <w:pStyle w:val="Sraopastraipa"/>
        <w:numPr>
          <w:ilvl w:val="2"/>
          <w:numId w:val="14"/>
        </w:numPr>
        <w:tabs>
          <w:tab w:val="left" w:pos="1701"/>
        </w:tabs>
        <w:autoSpaceDE w:val="0"/>
        <w:autoSpaceDN w:val="0"/>
        <w:adjustRightInd w:val="0"/>
        <w:ind w:hanging="1080"/>
        <w:jc w:val="both"/>
        <w:rPr>
          <w:rFonts w:ascii="TimesNewRomanPSMT" w:hAnsi="TimesNewRomanPSMT" w:cs="TimesNewRomanPSMT"/>
          <w:lang w:eastAsia="lt-LT"/>
        </w:rPr>
      </w:pPr>
      <w:r w:rsidRPr="005D4BE1">
        <w:rPr>
          <w:rFonts w:ascii="TimesNewRomanPSMT" w:hAnsi="TimesNewRomanPSMT" w:cs="TimesNewRomanPSMT"/>
          <w:lang w:eastAsia="lt-LT"/>
        </w:rPr>
        <w:t>Garantinio įnašo grąžinimo tvarka ir terminai:</w:t>
      </w:r>
    </w:p>
    <w:p w14:paraId="6064BF5B" w14:textId="77777777" w:rsidR="005D4BE1" w:rsidRDefault="00BA0916" w:rsidP="005D4BE1">
      <w:pPr>
        <w:pStyle w:val="Sraopastraipa"/>
        <w:numPr>
          <w:ilvl w:val="3"/>
          <w:numId w:val="14"/>
        </w:numPr>
        <w:tabs>
          <w:tab w:val="left" w:pos="1701"/>
        </w:tabs>
        <w:ind w:left="0" w:firstLine="709"/>
        <w:jc w:val="both"/>
        <w:rPr>
          <w:rFonts w:ascii="TimesNewRomanPSMT" w:hAnsi="TimesNewRomanPSMT" w:cs="TimesNewRomanPSMT"/>
          <w:lang w:val="en-GB" w:eastAsia="lt-LT"/>
        </w:rPr>
      </w:pPr>
      <w:r w:rsidRPr="005D4BE1">
        <w:rPr>
          <w:rFonts w:ascii="TimesNewRomanPSMT" w:hAnsi="TimesNewRomanPSMT" w:cs="TimesNewRomanPSMT"/>
          <w:lang w:eastAsia="lt-LT"/>
        </w:rPr>
        <w:t xml:space="preserve">jeigu asmuo į aukciono organizatoriaus atsiskaitomąją banko sąskaitą pervedė aukciono dalyvio garantinį įnašą, bet nespėjo baigti registracijos į aukcioną, jis aukciono organizatoriui aukciono skelbime ar pranešime nurodytu elektroniniu paštu arba per E. pristatymo sistemą pateikia prašymą, kuriame nurodo banko sąskaitos, į kurią ne vėliau kaip per 5 darbo dienas nuo prašymo gavimo dienos </w:t>
      </w:r>
      <w:proofErr w:type="spellStart"/>
      <w:r w:rsidRPr="005D4BE1">
        <w:rPr>
          <w:rFonts w:ascii="TimesNewRomanPSMT" w:hAnsi="TimesNewRomanPSMT" w:cs="TimesNewRomanPSMT"/>
          <w:lang w:val="en-GB" w:eastAsia="lt-LT"/>
        </w:rPr>
        <w:t>grąžinamas</w:t>
      </w:r>
      <w:proofErr w:type="spellEnd"/>
      <w:r w:rsidRPr="005D4BE1">
        <w:rPr>
          <w:rFonts w:ascii="TimesNewRomanPSMT" w:hAnsi="TimesNewRomanPSMT" w:cs="TimesNewRomanPSMT"/>
          <w:lang w:val="en-GB" w:eastAsia="lt-LT"/>
        </w:rPr>
        <w:t xml:space="preserve"> aukciono </w:t>
      </w:r>
      <w:proofErr w:type="spellStart"/>
      <w:r w:rsidRPr="005D4BE1">
        <w:rPr>
          <w:rFonts w:ascii="TimesNewRomanPSMT" w:hAnsi="TimesNewRomanPSMT" w:cs="TimesNewRomanPSMT"/>
          <w:lang w:val="en-GB" w:eastAsia="lt-LT"/>
        </w:rPr>
        <w:t>dalyvio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garantinis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įnašas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numerį</w:t>
      </w:r>
      <w:proofErr w:type="spellEnd"/>
      <w:r w:rsidRPr="005D4BE1">
        <w:rPr>
          <w:rFonts w:ascii="TimesNewRomanPSMT" w:hAnsi="TimesNewRomanPSMT" w:cs="TimesNewRomanPSMT"/>
          <w:lang w:val="en-GB" w:eastAsia="lt-LT"/>
        </w:rPr>
        <w:t>;</w:t>
      </w:r>
    </w:p>
    <w:p w14:paraId="535FF482" w14:textId="77777777" w:rsidR="005D4BE1" w:rsidRDefault="00BA0916" w:rsidP="005D4BE1">
      <w:pPr>
        <w:pStyle w:val="Sraopastraipa"/>
        <w:numPr>
          <w:ilvl w:val="3"/>
          <w:numId w:val="14"/>
        </w:numPr>
        <w:tabs>
          <w:tab w:val="left" w:pos="1701"/>
        </w:tabs>
        <w:ind w:left="0" w:firstLine="709"/>
        <w:jc w:val="both"/>
        <w:rPr>
          <w:rFonts w:ascii="TimesNewRomanPSMT" w:hAnsi="TimesNewRomanPSMT" w:cs="TimesNewRomanPSMT"/>
          <w:lang w:val="en-GB" w:eastAsia="lt-LT"/>
        </w:rPr>
      </w:pPr>
      <w:r w:rsidRPr="005D4BE1">
        <w:rPr>
          <w:rFonts w:ascii="TimesNewRomanPSMT" w:hAnsi="TimesNewRomanPSMT" w:cs="TimesNewRomanPSMT"/>
          <w:lang w:val="en-GB" w:eastAsia="lt-LT"/>
        </w:rPr>
        <w:t xml:space="preserve">aukciono </w:t>
      </w:r>
      <w:proofErr w:type="spellStart"/>
      <w:r w:rsidRPr="005D4BE1">
        <w:rPr>
          <w:rFonts w:ascii="TimesNewRomanPSMT" w:hAnsi="TimesNewRomanPSMT" w:cs="TimesNewRomanPSMT"/>
          <w:lang w:val="en-GB" w:eastAsia="lt-LT"/>
        </w:rPr>
        <w:t>dalyviui</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nelaimėjusiam</w:t>
      </w:r>
      <w:proofErr w:type="spellEnd"/>
      <w:r w:rsidRPr="005D4BE1">
        <w:rPr>
          <w:rFonts w:ascii="TimesNewRomanPSMT" w:hAnsi="TimesNewRomanPSMT" w:cs="TimesNewRomanPSMT"/>
          <w:lang w:val="en-GB" w:eastAsia="lt-LT"/>
        </w:rPr>
        <w:t xml:space="preserve"> valstybinės žemės sklypo nuomos aukciono, </w:t>
      </w:r>
      <w:proofErr w:type="spellStart"/>
      <w:r w:rsidRPr="005D4BE1">
        <w:rPr>
          <w:rFonts w:ascii="TimesNewRomanPSMT" w:hAnsi="TimesNewRomanPSMT" w:cs="TimesNewRomanPSMT"/>
          <w:lang w:val="en-GB" w:eastAsia="lt-LT"/>
        </w:rPr>
        <w:t>asmeniui</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sumokėjusiam</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garantinį</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įnašą</w:t>
      </w:r>
      <w:proofErr w:type="spellEnd"/>
      <w:r w:rsidRPr="005D4BE1">
        <w:rPr>
          <w:rFonts w:ascii="TimesNewRomanPSMT" w:hAnsi="TimesNewRomanPSMT" w:cs="TimesNewRomanPSMT"/>
          <w:lang w:val="en-GB" w:eastAsia="lt-LT"/>
        </w:rPr>
        <w:t xml:space="preserve">, bet </w:t>
      </w:r>
      <w:proofErr w:type="spellStart"/>
      <w:r w:rsidRPr="005D4BE1">
        <w:rPr>
          <w:rFonts w:ascii="TimesNewRomanPSMT" w:hAnsi="TimesNewRomanPSMT" w:cs="TimesNewRomanPSMT"/>
          <w:lang w:val="en-GB" w:eastAsia="lt-LT"/>
        </w:rPr>
        <w:t>nedalyvavusiam</w:t>
      </w:r>
      <w:proofErr w:type="spellEnd"/>
      <w:r w:rsidRPr="005D4BE1">
        <w:rPr>
          <w:rFonts w:ascii="TimesNewRomanPSMT" w:hAnsi="TimesNewRomanPSMT" w:cs="TimesNewRomanPSMT"/>
          <w:lang w:val="en-GB" w:eastAsia="lt-LT"/>
        </w:rPr>
        <w:t xml:space="preserve"> aukcione (</w:t>
      </w:r>
      <w:proofErr w:type="spellStart"/>
      <w:r w:rsidRPr="005D4BE1">
        <w:rPr>
          <w:rFonts w:ascii="TimesNewRomanPSMT" w:hAnsi="TimesNewRomanPSMT" w:cs="TimesNewRomanPSMT"/>
          <w:lang w:val="en-GB" w:eastAsia="lt-LT"/>
        </w:rPr>
        <w:t>nesiūliusiam</w:t>
      </w:r>
      <w:proofErr w:type="spellEnd"/>
      <w:r w:rsidRPr="005D4BE1">
        <w:rPr>
          <w:rFonts w:ascii="TimesNewRomanPSMT" w:hAnsi="TimesNewRomanPSMT" w:cs="TimesNewRomanPSMT"/>
          <w:lang w:val="en-GB" w:eastAsia="lt-LT"/>
        </w:rPr>
        <w:t xml:space="preserve"> aukcione </w:t>
      </w:r>
      <w:proofErr w:type="spellStart"/>
      <w:r w:rsidRPr="005D4BE1">
        <w:rPr>
          <w:rFonts w:ascii="TimesNewRomanPSMT" w:hAnsi="TimesNewRomanPSMT" w:cs="TimesNewRomanPSMT"/>
          <w:lang w:val="en-GB" w:eastAsia="lt-LT"/>
        </w:rPr>
        <w:t>jokios</w:t>
      </w:r>
      <w:proofErr w:type="spellEnd"/>
      <w:r w:rsidRPr="005D4BE1">
        <w:rPr>
          <w:rFonts w:ascii="TimesNewRomanPSMT" w:hAnsi="TimesNewRomanPSMT" w:cs="TimesNewRomanPSMT"/>
          <w:lang w:val="en-GB" w:eastAsia="lt-LT"/>
        </w:rPr>
        <w:t xml:space="preserve"> valstybinės žemės sklypo nuomos </w:t>
      </w:r>
      <w:proofErr w:type="spellStart"/>
      <w:r w:rsidRPr="005D4BE1">
        <w:rPr>
          <w:rFonts w:ascii="TimesNewRomanPSMT" w:hAnsi="TimesNewRomanPSMT" w:cs="TimesNewRomanPSMT"/>
          <w:lang w:val="en-GB" w:eastAsia="lt-LT"/>
        </w:rPr>
        <w:t>kainos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neįvykus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aukcionui</w:t>
      </w:r>
      <w:proofErr w:type="spellEnd"/>
      <w:r w:rsidRPr="005D4BE1">
        <w:rPr>
          <w:rFonts w:ascii="TimesNewRomanPSMT" w:hAnsi="TimesNewRomanPSMT" w:cs="TimesNewRomanPSMT"/>
          <w:lang w:val="en-GB" w:eastAsia="lt-LT"/>
        </w:rPr>
        <w:t xml:space="preserve"> ar jį </w:t>
      </w:r>
      <w:proofErr w:type="spellStart"/>
      <w:r w:rsidRPr="005D4BE1">
        <w:rPr>
          <w:rFonts w:ascii="TimesNewRomanPSMT" w:hAnsi="TimesNewRomanPSMT" w:cs="TimesNewRomanPSMT"/>
          <w:lang w:val="en-GB" w:eastAsia="lt-LT"/>
        </w:rPr>
        <w:t>atšaukus</w:t>
      </w:r>
      <w:proofErr w:type="spellEnd"/>
      <w:r w:rsidRPr="005D4BE1">
        <w:rPr>
          <w:rFonts w:ascii="TimesNewRomanPSMT" w:hAnsi="TimesNewRomanPSMT" w:cs="TimesNewRomanPSMT"/>
          <w:lang w:val="en-GB" w:eastAsia="lt-LT"/>
        </w:rPr>
        <w:t xml:space="preserve">, aukciono </w:t>
      </w:r>
      <w:proofErr w:type="spellStart"/>
      <w:r w:rsidRPr="005D4BE1">
        <w:rPr>
          <w:rFonts w:ascii="TimesNewRomanPSMT" w:hAnsi="TimesNewRomanPSMT" w:cs="TimesNewRomanPSMT"/>
          <w:lang w:val="en-GB" w:eastAsia="lt-LT"/>
        </w:rPr>
        <w:t>organizatorius</w:t>
      </w:r>
      <w:proofErr w:type="spellEnd"/>
      <w:r w:rsidRPr="005D4BE1">
        <w:rPr>
          <w:rFonts w:ascii="TimesNewRomanPSMT" w:hAnsi="TimesNewRomanPSMT" w:cs="TimesNewRomanPSMT"/>
          <w:lang w:val="en-GB" w:eastAsia="lt-LT"/>
        </w:rPr>
        <w:t xml:space="preserve"> per 5 darbo </w:t>
      </w:r>
      <w:proofErr w:type="spellStart"/>
      <w:r w:rsidRPr="005D4BE1">
        <w:rPr>
          <w:rFonts w:ascii="TimesNewRomanPSMT" w:hAnsi="TimesNewRomanPSMT" w:cs="TimesNewRomanPSMT"/>
          <w:lang w:val="en-GB" w:eastAsia="lt-LT"/>
        </w:rPr>
        <w:t>dienas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nuo</w:t>
      </w:r>
      <w:proofErr w:type="spellEnd"/>
      <w:r w:rsidRPr="005D4BE1">
        <w:rPr>
          <w:rFonts w:ascii="TimesNewRomanPSMT" w:hAnsi="TimesNewRomanPSMT" w:cs="TimesNewRomanPSMT"/>
          <w:lang w:val="en-GB" w:eastAsia="lt-LT"/>
        </w:rPr>
        <w:t xml:space="preserve"> aukciono </w:t>
      </w:r>
      <w:proofErr w:type="spellStart"/>
      <w:r w:rsidRPr="005D4BE1">
        <w:rPr>
          <w:rFonts w:ascii="TimesNewRomanPSMT" w:hAnsi="TimesNewRomanPSMT" w:cs="TimesNewRomanPSMT"/>
          <w:lang w:val="en-GB" w:eastAsia="lt-LT"/>
        </w:rPr>
        <w:t>pabaigos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grąžina</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garantinį</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įnašą</w:t>
      </w:r>
      <w:proofErr w:type="spellEnd"/>
      <w:r w:rsidRPr="005D4BE1">
        <w:rPr>
          <w:rFonts w:ascii="TimesNewRomanPSMT" w:hAnsi="TimesNewRomanPSMT" w:cs="TimesNewRomanPSMT"/>
          <w:lang w:val="en-GB" w:eastAsia="lt-LT"/>
        </w:rPr>
        <w:t xml:space="preserve"> (be </w:t>
      </w:r>
      <w:proofErr w:type="spellStart"/>
      <w:r w:rsidRPr="005D4BE1">
        <w:rPr>
          <w:rFonts w:ascii="TimesNewRomanPSMT" w:hAnsi="TimesNewRomanPSMT" w:cs="TimesNewRomanPSMT"/>
          <w:lang w:val="en-GB" w:eastAsia="lt-LT"/>
        </w:rPr>
        <w:t>bankų</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paslaugų</w:t>
      </w:r>
      <w:proofErr w:type="spellEnd"/>
      <w:r w:rsidRPr="005D4BE1">
        <w:rPr>
          <w:rFonts w:ascii="TimesNewRomanPSMT" w:hAnsi="TimesNewRomanPSMT" w:cs="TimesNewRomanPSMT"/>
          <w:lang w:val="en-GB" w:eastAsia="lt-LT"/>
        </w:rPr>
        <w:t xml:space="preserve"> ir </w:t>
      </w:r>
      <w:proofErr w:type="spellStart"/>
      <w:r w:rsidRPr="005D4BE1">
        <w:rPr>
          <w:rFonts w:ascii="TimesNewRomanPSMT" w:hAnsi="TimesNewRomanPSMT" w:cs="TimesNewRomanPSMT"/>
          <w:lang w:val="en-GB" w:eastAsia="lt-LT"/>
        </w:rPr>
        <w:t>operacijų</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įkainių</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už</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garantinio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įnašo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pervedimą</w:t>
      </w:r>
      <w:proofErr w:type="spellEnd"/>
      <w:r w:rsidRPr="005D4BE1">
        <w:rPr>
          <w:rFonts w:ascii="TimesNewRomanPSMT" w:hAnsi="TimesNewRomanPSMT" w:cs="TimesNewRomanPSMT"/>
          <w:lang w:val="en-GB" w:eastAsia="lt-LT"/>
        </w:rPr>
        <w:t xml:space="preserve">) į jo </w:t>
      </w:r>
      <w:proofErr w:type="spellStart"/>
      <w:r w:rsidRPr="005D4BE1">
        <w:rPr>
          <w:rFonts w:ascii="TimesNewRomanPSMT" w:hAnsi="TimesNewRomanPSMT" w:cs="TimesNewRomanPSMT"/>
          <w:lang w:val="en-GB" w:eastAsia="lt-LT"/>
        </w:rPr>
        <w:t>banko</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sąskaitą</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kurią</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jis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nurodė</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registruodamasis</w:t>
      </w:r>
      <w:proofErr w:type="spellEnd"/>
      <w:r w:rsidRPr="005D4BE1">
        <w:rPr>
          <w:rFonts w:ascii="TimesNewRomanPSMT" w:hAnsi="TimesNewRomanPSMT" w:cs="TimesNewRomanPSMT"/>
          <w:lang w:val="en-GB" w:eastAsia="lt-LT"/>
        </w:rPr>
        <w:t xml:space="preserve"> </w:t>
      </w:r>
      <w:proofErr w:type="spellStart"/>
      <w:r w:rsidRPr="005D4BE1">
        <w:rPr>
          <w:rFonts w:ascii="TimesNewRomanPSMT" w:hAnsi="TimesNewRomanPSMT" w:cs="TimesNewRomanPSMT"/>
          <w:lang w:val="en-GB" w:eastAsia="lt-LT"/>
        </w:rPr>
        <w:t>specialiojoje</w:t>
      </w:r>
      <w:proofErr w:type="spellEnd"/>
      <w:r w:rsidRPr="005D4BE1">
        <w:rPr>
          <w:rFonts w:ascii="TimesNewRomanPSMT" w:hAnsi="TimesNewRomanPSMT" w:cs="TimesNewRomanPSMT"/>
          <w:lang w:val="en-GB" w:eastAsia="lt-LT"/>
        </w:rPr>
        <w:t xml:space="preserve"> interneto svetainėje;</w:t>
      </w:r>
    </w:p>
    <w:p w14:paraId="4F461640" w14:textId="14B66A4E" w:rsidR="00BA0916" w:rsidRPr="005D4BE1" w:rsidRDefault="00D83C0D" w:rsidP="00D83C0D">
      <w:pPr>
        <w:pStyle w:val="Sraopastraipa"/>
        <w:numPr>
          <w:ilvl w:val="3"/>
          <w:numId w:val="14"/>
        </w:numPr>
        <w:tabs>
          <w:tab w:val="left" w:pos="1560"/>
        </w:tabs>
        <w:ind w:left="0" w:firstLine="709"/>
        <w:jc w:val="both"/>
        <w:rPr>
          <w:rFonts w:ascii="TimesNewRomanPSMT" w:hAnsi="TimesNewRomanPSMT" w:cs="TimesNewRomanPSMT"/>
          <w:lang w:val="en-GB" w:eastAsia="lt-LT"/>
        </w:rPr>
      </w:pPr>
      <w:r>
        <w:rPr>
          <w:rFonts w:ascii="TimesNewRomanPSMT" w:hAnsi="TimesNewRomanPSMT" w:cs="TimesNewRomanPSMT"/>
          <w:lang w:val="en-GB" w:eastAsia="lt-LT"/>
        </w:rPr>
        <w:lastRenderedPageBreak/>
        <w:t xml:space="preserve"> </w:t>
      </w:r>
      <w:proofErr w:type="spellStart"/>
      <w:proofErr w:type="gramStart"/>
      <w:r w:rsidR="00BA0916" w:rsidRPr="005D4BE1">
        <w:rPr>
          <w:rFonts w:ascii="TimesNewRomanPSMT" w:hAnsi="TimesNewRomanPSMT" w:cs="TimesNewRomanPSMT"/>
          <w:lang w:val="en-GB" w:eastAsia="lt-LT"/>
        </w:rPr>
        <w:t>jeigu</w:t>
      </w:r>
      <w:proofErr w:type="spellEnd"/>
      <w:proofErr w:type="gram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iki</w:t>
      </w:r>
      <w:proofErr w:type="spellEnd"/>
      <w:r w:rsidR="00BA0916" w:rsidRPr="005D4BE1">
        <w:rPr>
          <w:rFonts w:ascii="TimesNewRomanPSMT" w:hAnsi="TimesNewRomanPSMT" w:cs="TimesNewRomanPSMT"/>
          <w:lang w:val="en-GB" w:eastAsia="lt-LT"/>
        </w:rPr>
        <w:t xml:space="preserve"> aukciono </w:t>
      </w:r>
      <w:proofErr w:type="spellStart"/>
      <w:r w:rsidR="00BA0916" w:rsidRPr="005D4BE1">
        <w:rPr>
          <w:rFonts w:ascii="TimesNewRomanPSMT" w:hAnsi="TimesNewRomanPSMT" w:cs="TimesNewRomanPSMT"/>
          <w:lang w:val="en-GB" w:eastAsia="lt-LT"/>
        </w:rPr>
        <w:t>pradžios</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paaiškėjo</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aplinkybės</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keliančios</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abejonių</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dėl</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būsimo</w:t>
      </w:r>
      <w:proofErr w:type="spellEnd"/>
      <w:r w:rsidR="00BA0916" w:rsidRPr="005D4BE1">
        <w:rPr>
          <w:rFonts w:ascii="TimesNewRomanPSMT" w:hAnsi="TimesNewRomanPSMT" w:cs="TimesNewRomanPSMT"/>
          <w:lang w:val="en-GB" w:eastAsia="lt-LT"/>
        </w:rPr>
        <w:t xml:space="preserve"> aukciono </w:t>
      </w:r>
      <w:proofErr w:type="spellStart"/>
      <w:r w:rsidR="00BA0916" w:rsidRPr="005D4BE1">
        <w:rPr>
          <w:rFonts w:ascii="TimesNewRomanPSMT" w:hAnsi="TimesNewRomanPSMT" w:cs="TimesNewRomanPSMT"/>
          <w:lang w:val="en-GB" w:eastAsia="lt-LT"/>
        </w:rPr>
        <w:t>teisėtumo</w:t>
      </w:r>
      <w:proofErr w:type="spellEnd"/>
      <w:r w:rsidR="00BA0916" w:rsidRPr="005D4BE1">
        <w:rPr>
          <w:rFonts w:ascii="TimesNewRomanPSMT" w:hAnsi="TimesNewRomanPSMT" w:cs="TimesNewRomanPSMT"/>
          <w:lang w:val="en-GB" w:eastAsia="lt-LT"/>
        </w:rPr>
        <w:t xml:space="preserve">, aukciono </w:t>
      </w:r>
      <w:proofErr w:type="spellStart"/>
      <w:r w:rsidR="00BA0916" w:rsidRPr="005D4BE1">
        <w:rPr>
          <w:rFonts w:ascii="TimesNewRomanPSMT" w:hAnsi="TimesNewRomanPSMT" w:cs="TimesNewRomanPSMT"/>
          <w:lang w:val="en-GB" w:eastAsia="lt-LT"/>
        </w:rPr>
        <w:t>organizatorius</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savo</w:t>
      </w:r>
      <w:proofErr w:type="spellEnd"/>
      <w:r w:rsidR="00BA0916" w:rsidRPr="005D4BE1">
        <w:rPr>
          <w:rFonts w:ascii="TimesNewRomanPSMT" w:hAnsi="TimesNewRomanPSMT" w:cs="TimesNewRomanPSMT"/>
          <w:lang w:val="en-GB" w:eastAsia="lt-LT"/>
        </w:rPr>
        <w:t xml:space="preserve"> sprendimu </w:t>
      </w:r>
      <w:proofErr w:type="spellStart"/>
      <w:r w:rsidR="00BA0916" w:rsidRPr="005D4BE1">
        <w:rPr>
          <w:rFonts w:ascii="TimesNewRomanPSMT" w:hAnsi="TimesNewRomanPSMT" w:cs="TimesNewRomanPSMT"/>
          <w:lang w:val="en-GB" w:eastAsia="lt-LT"/>
        </w:rPr>
        <w:t>aukcioną</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atšaukia</w:t>
      </w:r>
      <w:proofErr w:type="spellEnd"/>
      <w:r w:rsidR="00BA0916" w:rsidRPr="005D4BE1">
        <w:rPr>
          <w:rFonts w:ascii="TimesNewRomanPSMT" w:hAnsi="TimesNewRomanPSMT" w:cs="TimesNewRomanPSMT"/>
          <w:lang w:val="en-GB" w:eastAsia="lt-LT"/>
        </w:rPr>
        <w:t xml:space="preserve">, o </w:t>
      </w:r>
      <w:proofErr w:type="spellStart"/>
      <w:r w:rsidR="00BA0916" w:rsidRPr="005D4BE1">
        <w:rPr>
          <w:rFonts w:ascii="TimesNewRomanPSMT" w:hAnsi="TimesNewRomanPSMT" w:cs="TimesNewRomanPSMT"/>
          <w:lang w:val="en-GB" w:eastAsia="lt-LT"/>
        </w:rPr>
        <w:t>garantinis</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įnašas</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grąžinamas</w:t>
      </w:r>
      <w:proofErr w:type="spellEnd"/>
      <w:r w:rsidR="00BA0916" w:rsidRPr="005D4BE1">
        <w:rPr>
          <w:rFonts w:ascii="TimesNewRomanPSMT" w:hAnsi="TimesNewRomanPSMT" w:cs="TimesNewRomanPSMT"/>
          <w:lang w:val="en-GB" w:eastAsia="lt-LT"/>
        </w:rPr>
        <w:t xml:space="preserve"> jį </w:t>
      </w:r>
      <w:proofErr w:type="spellStart"/>
      <w:r w:rsidR="00BA0916" w:rsidRPr="005D4BE1">
        <w:rPr>
          <w:rFonts w:ascii="TimesNewRomanPSMT" w:hAnsi="TimesNewRomanPSMT" w:cs="TimesNewRomanPSMT"/>
          <w:lang w:val="en-GB" w:eastAsia="lt-LT"/>
        </w:rPr>
        <w:t>sumokėjusiam</w:t>
      </w:r>
      <w:proofErr w:type="spellEnd"/>
      <w:r w:rsidR="00BA0916" w:rsidRPr="005D4BE1">
        <w:rPr>
          <w:rFonts w:ascii="TimesNewRomanPSMT" w:hAnsi="TimesNewRomanPSMT" w:cs="TimesNewRomanPSMT"/>
          <w:lang w:val="en-GB" w:eastAsia="lt-LT"/>
        </w:rPr>
        <w:t xml:space="preserve"> </w:t>
      </w:r>
      <w:proofErr w:type="spellStart"/>
      <w:r w:rsidR="00BA0916" w:rsidRPr="005D4BE1">
        <w:rPr>
          <w:rFonts w:ascii="TimesNewRomanPSMT" w:hAnsi="TimesNewRomanPSMT" w:cs="TimesNewRomanPSMT"/>
          <w:lang w:val="en-GB" w:eastAsia="lt-LT"/>
        </w:rPr>
        <w:t>asmeniui</w:t>
      </w:r>
      <w:proofErr w:type="spellEnd"/>
      <w:r w:rsidR="00BA0916" w:rsidRPr="005D4BE1">
        <w:rPr>
          <w:rFonts w:ascii="TimesNewRomanPSMT" w:hAnsi="TimesNewRomanPSMT" w:cs="TimesNewRomanPSMT"/>
          <w:lang w:val="en-GB" w:eastAsia="lt-LT"/>
        </w:rPr>
        <w:t>.</w:t>
      </w:r>
    </w:p>
    <w:p w14:paraId="1F9B738E" w14:textId="77777777" w:rsidR="005D4BE1" w:rsidRDefault="00803397" w:rsidP="00D83C0D">
      <w:pPr>
        <w:pStyle w:val="Sraopastraipa"/>
        <w:numPr>
          <w:ilvl w:val="2"/>
          <w:numId w:val="14"/>
        </w:numPr>
        <w:tabs>
          <w:tab w:val="left" w:pos="1560"/>
        </w:tabs>
        <w:autoSpaceDE w:val="0"/>
        <w:autoSpaceDN w:val="0"/>
        <w:adjustRightInd w:val="0"/>
        <w:ind w:left="0" w:firstLine="709"/>
        <w:jc w:val="both"/>
        <w:rPr>
          <w:rFonts w:ascii="TimesNewRomanPSMT" w:hAnsi="TimesNewRomanPSMT" w:cs="TimesNewRomanPSMT"/>
          <w:lang w:eastAsia="lt-LT"/>
        </w:rPr>
      </w:pPr>
      <w:r w:rsidRPr="005D4BE1">
        <w:rPr>
          <w:rFonts w:ascii="TimesNewRomanPSMT" w:hAnsi="TimesNewRomanPSMT" w:cs="TimesNewRomanPSMT"/>
          <w:lang w:eastAsia="lt-LT"/>
        </w:rPr>
        <w:t>Aukcionas laikomas specialiuoju, jam taikoma Lietuvos Respublikos civilinio kodekso 6.423 straipsnyje numatyta galimybė valstybinės žemės sklypą iš aukciono atsiimti bet kad</w:t>
      </w:r>
      <w:r w:rsidR="009658FA" w:rsidRPr="005D4BE1">
        <w:rPr>
          <w:rFonts w:ascii="TimesNewRomanPSMT" w:hAnsi="TimesNewRomanPSMT" w:cs="TimesNewRomanPSMT"/>
          <w:lang w:eastAsia="lt-LT"/>
        </w:rPr>
        <w:t>a</w:t>
      </w:r>
      <w:r w:rsidR="00D0632E" w:rsidRPr="005D4BE1">
        <w:rPr>
          <w:rFonts w:ascii="TimesNewRomanPSMT" w:hAnsi="TimesNewRomanPSMT" w:cs="TimesNewRomanPSMT"/>
          <w:lang w:eastAsia="lt-LT"/>
        </w:rPr>
        <w:t>.</w:t>
      </w:r>
    </w:p>
    <w:p w14:paraId="679042DE" w14:textId="0B94CA98" w:rsidR="002C2C4F" w:rsidRDefault="00346600" w:rsidP="00D83C0D">
      <w:pPr>
        <w:pStyle w:val="Sraopastraipa"/>
        <w:numPr>
          <w:ilvl w:val="2"/>
          <w:numId w:val="14"/>
        </w:numPr>
        <w:tabs>
          <w:tab w:val="left" w:pos="1560"/>
        </w:tabs>
        <w:autoSpaceDE w:val="0"/>
        <w:autoSpaceDN w:val="0"/>
        <w:adjustRightInd w:val="0"/>
        <w:ind w:left="0" w:firstLine="709"/>
        <w:jc w:val="both"/>
        <w:rPr>
          <w:rFonts w:ascii="TimesNewRomanPSMT" w:hAnsi="TimesNewRomanPSMT" w:cs="TimesNewRomanPSMT"/>
          <w:lang w:eastAsia="lt-LT"/>
        </w:rPr>
      </w:pPr>
      <w:r w:rsidRPr="005D4BE1">
        <w:rPr>
          <w:rFonts w:ascii="TimesNewRomanPSMT" w:hAnsi="TimesNewRomanPSMT" w:cs="TimesNewRomanPSMT"/>
          <w:lang w:eastAsia="lt-LT"/>
        </w:rPr>
        <w:t>Utenos rajono savivaldybės administracijos atsiskaitomoji sąskaita – LT</w:t>
      </w:r>
      <w:r w:rsidR="00E019B5" w:rsidRPr="005D4BE1">
        <w:rPr>
          <w:rFonts w:ascii="TimesNewRomanPSMT" w:hAnsi="TimesNewRomanPSMT" w:cs="TimesNewRomanPSMT"/>
          <w:lang w:eastAsia="lt-LT"/>
        </w:rPr>
        <w:t>144010051005600730</w:t>
      </w:r>
      <w:r w:rsidRPr="005D4BE1">
        <w:rPr>
          <w:rFonts w:ascii="TimesNewRomanPSMT" w:hAnsi="TimesNewRomanPSMT" w:cs="TimesNewRomanPSMT"/>
          <w:lang w:eastAsia="lt-LT"/>
        </w:rPr>
        <w:t xml:space="preserve"> (</w:t>
      </w:r>
      <w:r w:rsidR="000B4FF3">
        <w:rPr>
          <w:rFonts w:ascii="TimesNewRomanPSMT" w:hAnsi="TimesNewRomanPSMT" w:cs="TimesNewRomanPSMT"/>
          <w:lang w:eastAsia="lt-LT"/>
        </w:rPr>
        <w:t>kai mokama šio potvarkio 1.1.10</w:t>
      </w:r>
      <w:r w:rsidR="004C171B" w:rsidRPr="005D4BE1">
        <w:rPr>
          <w:rFonts w:ascii="TimesNewRomanPSMT" w:hAnsi="TimesNewRomanPSMT" w:cs="TimesNewRomanPSMT"/>
          <w:lang w:eastAsia="lt-LT"/>
        </w:rPr>
        <w:t xml:space="preserve"> papunktyje nurodytu atveju, mokėjimo paskirtis </w:t>
      </w:r>
      <w:r w:rsidRPr="005D4BE1">
        <w:rPr>
          <w:rFonts w:ascii="TimesNewRomanPSMT" w:hAnsi="TimesNewRomanPSMT" w:cs="TimesNewRomanPSMT"/>
          <w:lang w:eastAsia="lt-LT"/>
        </w:rPr>
        <w:t>nurodoma „Aukciono dalyvio registravimo mokestis</w:t>
      </w:r>
      <w:r w:rsidR="00A02F36" w:rsidRPr="005D4BE1">
        <w:rPr>
          <w:rFonts w:ascii="TimesNewRomanPSMT" w:hAnsi="TimesNewRomanPSMT" w:cs="TimesNewRomanPSMT"/>
          <w:lang w:eastAsia="lt-LT"/>
        </w:rPr>
        <w:t xml:space="preserve"> už valstybinės žemės sklypą, kurio unikalus Nr. </w:t>
      </w:r>
      <w:r w:rsidR="00A02F36" w:rsidRPr="005D4BE1">
        <w:rPr>
          <w:rFonts w:ascii="TimesNewRomanPSMT" w:hAnsi="TimesNewRomanPSMT" w:cs="TimesNewRomanPSMT"/>
          <w:lang w:val="en-GB" w:eastAsia="lt-LT"/>
        </w:rPr>
        <w:t>4400-6775-4870</w:t>
      </w:r>
      <w:r w:rsidR="00A02F36" w:rsidRPr="005D4BE1">
        <w:rPr>
          <w:rFonts w:ascii="TimesNewRomanPSMT" w:hAnsi="TimesNewRomanPSMT" w:cs="TimesNewRomanPSMT"/>
          <w:lang w:eastAsia="lt-LT"/>
        </w:rPr>
        <w:t>“</w:t>
      </w:r>
      <w:r w:rsidR="003130C3" w:rsidRPr="005D4BE1">
        <w:rPr>
          <w:rFonts w:ascii="TimesNewRomanPSMT" w:hAnsi="TimesNewRomanPSMT" w:cs="TimesNewRomanPSMT"/>
          <w:lang w:eastAsia="lt-LT"/>
        </w:rPr>
        <w:t>;</w:t>
      </w:r>
      <w:r w:rsidR="004C171B" w:rsidRPr="005D4BE1">
        <w:rPr>
          <w:rFonts w:ascii="TimesNewRomanPSMT" w:hAnsi="TimesNewRomanPSMT" w:cs="TimesNewRomanPSMT"/>
          <w:lang w:eastAsia="lt-LT"/>
        </w:rPr>
        <w:t xml:space="preserve"> kai mokama šio </w:t>
      </w:r>
      <w:r w:rsidR="00C03BE9" w:rsidRPr="005D4BE1">
        <w:rPr>
          <w:rFonts w:ascii="TimesNewRomanPSMT" w:hAnsi="TimesNewRomanPSMT" w:cs="TimesNewRomanPSMT"/>
          <w:lang w:eastAsia="lt-LT"/>
        </w:rPr>
        <w:t>potvarkio</w:t>
      </w:r>
      <w:r w:rsidR="000B4FF3">
        <w:rPr>
          <w:rFonts w:ascii="TimesNewRomanPSMT" w:hAnsi="TimesNewRomanPSMT" w:cs="TimesNewRomanPSMT"/>
          <w:lang w:eastAsia="lt-LT"/>
        </w:rPr>
        <w:t xml:space="preserve"> 1.1.11</w:t>
      </w:r>
      <w:r w:rsidR="004C171B" w:rsidRPr="005D4BE1">
        <w:rPr>
          <w:rFonts w:ascii="TimesNewRomanPSMT" w:hAnsi="TimesNewRomanPSMT" w:cs="TimesNewRomanPSMT"/>
          <w:lang w:eastAsia="lt-LT"/>
        </w:rPr>
        <w:t xml:space="preserve"> papunktyje nurodytu atveju </w:t>
      </w:r>
      <w:r w:rsidRPr="005D4BE1">
        <w:rPr>
          <w:rFonts w:ascii="TimesNewRomanPSMT" w:hAnsi="TimesNewRomanPSMT" w:cs="TimesNewRomanPSMT"/>
          <w:lang w:eastAsia="lt-LT"/>
        </w:rPr>
        <w:t xml:space="preserve">mokėjimo paskirtis nurodoma „Garantinis įnašas už valstybinės žemės sklypą, kurio unikalus Nr. </w:t>
      </w:r>
      <w:r w:rsidR="00E512D2" w:rsidRPr="005D4BE1">
        <w:rPr>
          <w:rFonts w:ascii="TimesNewRomanPSMT" w:hAnsi="TimesNewRomanPSMT" w:cs="TimesNewRomanPSMT"/>
          <w:lang w:val="en-GB" w:eastAsia="lt-LT"/>
        </w:rPr>
        <w:t>4400-6775-4870</w:t>
      </w:r>
      <w:r w:rsidRPr="005D4BE1">
        <w:rPr>
          <w:rFonts w:ascii="TimesNewRomanPSMT" w:hAnsi="TimesNewRomanPSMT" w:cs="TimesNewRomanPSMT"/>
          <w:lang w:eastAsia="lt-LT"/>
        </w:rPr>
        <w:t>“).</w:t>
      </w:r>
    </w:p>
    <w:p w14:paraId="355E4555" w14:textId="24623C74" w:rsidR="00F66C47" w:rsidRPr="002C2C4F" w:rsidRDefault="00F66C47" w:rsidP="00D83C0D">
      <w:pPr>
        <w:pStyle w:val="Sraopastraipa"/>
        <w:numPr>
          <w:ilvl w:val="2"/>
          <w:numId w:val="14"/>
        </w:numPr>
        <w:tabs>
          <w:tab w:val="left" w:pos="1560"/>
        </w:tabs>
        <w:autoSpaceDE w:val="0"/>
        <w:autoSpaceDN w:val="0"/>
        <w:adjustRightInd w:val="0"/>
        <w:ind w:left="0" w:firstLine="709"/>
        <w:jc w:val="both"/>
        <w:rPr>
          <w:rFonts w:ascii="TimesNewRomanPSMT" w:hAnsi="TimesNewRomanPSMT" w:cs="TimesNewRomanPSMT"/>
          <w:lang w:eastAsia="lt-LT"/>
        </w:rPr>
      </w:pPr>
      <w:r w:rsidRPr="002C2C4F">
        <w:rPr>
          <w:rFonts w:ascii="TimesNewRomanPSMT" w:hAnsi="TimesNewRomanPSMT" w:cs="TimesNewRomanPSMT"/>
          <w:lang w:eastAsia="lt-LT"/>
        </w:rPr>
        <w:t xml:space="preserve">Valstybinės žemės sklypo nuomos sutartis turi būti pasirašyta </w:t>
      </w:r>
      <w:proofErr w:type="spellStart"/>
      <w:r w:rsidR="00CB1CE2" w:rsidRPr="002C2C4F">
        <w:rPr>
          <w:rFonts w:ascii="TimesNewRomanPSMT" w:hAnsi="TimesNewRomanPSMT" w:cs="TimesNewRomanPSMT"/>
          <w:lang w:val="en-GB" w:eastAsia="lt-LT"/>
        </w:rPr>
        <w:t>kvalifikuotais</w:t>
      </w:r>
      <w:proofErr w:type="spellEnd"/>
      <w:r w:rsidR="00CB1CE2" w:rsidRPr="002C2C4F">
        <w:rPr>
          <w:rFonts w:ascii="TimesNewRomanPSMT" w:hAnsi="TimesNewRomanPSMT" w:cs="TimesNewRomanPSMT"/>
          <w:lang w:val="en-GB" w:eastAsia="lt-LT"/>
        </w:rPr>
        <w:t xml:space="preserve"> </w:t>
      </w:r>
      <w:proofErr w:type="spellStart"/>
      <w:r w:rsidR="00CB1CE2" w:rsidRPr="002C2C4F">
        <w:rPr>
          <w:rFonts w:ascii="TimesNewRomanPSMT" w:hAnsi="TimesNewRomanPSMT" w:cs="TimesNewRomanPSMT"/>
          <w:lang w:val="en-GB" w:eastAsia="lt-LT"/>
        </w:rPr>
        <w:t>elektroniniais</w:t>
      </w:r>
      <w:proofErr w:type="spellEnd"/>
      <w:r w:rsidR="00CB1CE2" w:rsidRPr="002C2C4F">
        <w:rPr>
          <w:rFonts w:ascii="TimesNewRomanPSMT" w:hAnsi="TimesNewRomanPSMT" w:cs="TimesNewRomanPSMT"/>
          <w:lang w:val="en-GB" w:eastAsia="lt-LT"/>
        </w:rPr>
        <w:t xml:space="preserve"> </w:t>
      </w:r>
      <w:proofErr w:type="spellStart"/>
      <w:r w:rsidR="00CB1CE2" w:rsidRPr="002C2C4F">
        <w:rPr>
          <w:rFonts w:ascii="TimesNewRomanPSMT" w:hAnsi="TimesNewRomanPSMT" w:cs="TimesNewRomanPSMT"/>
          <w:lang w:val="en-GB" w:eastAsia="lt-LT"/>
        </w:rPr>
        <w:t>parašais</w:t>
      </w:r>
      <w:proofErr w:type="spellEnd"/>
      <w:r w:rsidRPr="002C2C4F">
        <w:rPr>
          <w:rFonts w:ascii="TimesNewRomanPSMT" w:hAnsi="TimesNewRomanPSMT" w:cs="TimesNewRomanPSMT"/>
          <w:lang w:eastAsia="lt-LT"/>
        </w:rPr>
        <w:t>.</w:t>
      </w:r>
    </w:p>
    <w:p w14:paraId="50234357" w14:textId="37535DC7" w:rsidR="00F66C47" w:rsidRPr="00F66C47" w:rsidRDefault="00F66C47" w:rsidP="00F66C47">
      <w:pPr>
        <w:pStyle w:val="Sraopastraipa"/>
        <w:autoSpaceDE w:val="0"/>
        <w:autoSpaceDN w:val="0"/>
        <w:adjustRightInd w:val="0"/>
        <w:ind w:left="1429" w:hanging="720"/>
        <w:jc w:val="both"/>
        <w:rPr>
          <w:rFonts w:ascii="TimesNewRomanPSMT" w:hAnsi="TimesNewRomanPSMT" w:cs="TimesNewRomanPSMT"/>
          <w:lang w:eastAsia="lt-LT"/>
        </w:rPr>
      </w:pPr>
      <w:r w:rsidRPr="00F66C47">
        <w:rPr>
          <w:rFonts w:ascii="TimesNewRomanPSMT" w:hAnsi="TimesNewRomanPSMT" w:cs="TimesNewRomanPSMT"/>
          <w:lang w:eastAsia="lt-LT"/>
        </w:rPr>
        <w:t xml:space="preserve">1.2. </w:t>
      </w:r>
      <w:r w:rsidR="0034636E" w:rsidRPr="0034636E">
        <w:rPr>
          <w:rFonts w:ascii="TimesNewRomanPSMT" w:hAnsi="TimesNewRomanPSMT" w:cs="TimesNewRomanPSMT"/>
          <w:lang w:eastAsia="lt-LT"/>
        </w:rPr>
        <w:t>Valstybinės žemės nuomos sutarties projektą (</w:t>
      </w:r>
      <w:r w:rsidR="006C50AE">
        <w:rPr>
          <w:rFonts w:ascii="TimesNewRomanPSMT" w:hAnsi="TimesNewRomanPSMT" w:cs="TimesNewRomanPSMT"/>
          <w:lang w:eastAsia="lt-LT"/>
        </w:rPr>
        <w:t xml:space="preserve">1 </w:t>
      </w:r>
      <w:r w:rsidR="0034636E" w:rsidRPr="0034636E">
        <w:rPr>
          <w:rFonts w:ascii="TimesNewRomanPSMT" w:hAnsi="TimesNewRomanPSMT" w:cs="TimesNewRomanPSMT"/>
          <w:lang w:eastAsia="lt-LT"/>
        </w:rPr>
        <w:t>priedas</w:t>
      </w:r>
      <w:r w:rsidR="0034636E">
        <w:rPr>
          <w:rFonts w:ascii="TimesNewRomanPSMT" w:hAnsi="TimesNewRomanPSMT" w:cs="TimesNewRomanPSMT"/>
          <w:lang w:eastAsia="lt-LT"/>
        </w:rPr>
        <w:t>).</w:t>
      </w:r>
    </w:p>
    <w:p w14:paraId="31142ED3" w14:textId="77777777" w:rsidR="004576F0" w:rsidRPr="004576F0" w:rsidRDefault="00D0632E" w:rsidP="004576F0">
      <w:pPr>
        <w:pStyle w:val="Sraopastraipa"/>
        <w:numPr>
          <w:ilvl w:val="0"/>
          <w:numId w:val="14"/>
        </w:numPr>
        <w:tabs>
          <w:tab w:val="left" w:pos="851"/>
          <w:tab w:val="left" w:pos="1134"/>
        </w:tabs>
        <w:autoSpaceDE w:val="0"/>
        <w:autoSpaceDN w:val="0"/>
        <w:adjustRightInd w:val="0"/>
        <w:ind w:left="0" w:firstLine="709"/>
        <w:jc w:val="both"/>
      </w:pPr>
      <w:r w:rsidRPr="00D83C0D">
        <w:rPr>
          <w:rFonts w:ascii="TimesNewRomanPSMT" w:hAnsi="TimesNewRomanPSMT" w:cs="TimesNewRomanPSMT"/>
          <w:lang w:eastAsia="lt-LT"/>
        </w:rPr>
        <w:t xml:space="preserve">P a v e d u </w:t>
      </w:r>
      <w:r w:rsidR="0083112B" w:rsidRPr="00D83C0D">
        <w:rPr>
          <w:rFonts w:ascii="TimesNewRomanPSMT" w:hAnsi="TimesNewRomanPSMT" w:cs="TimesNewRomanPSMT"/>
          <w:lang w:eastAsia="lt-LT"/>
        </w:rPr>
        <w:t>Utenos</w:t>
      </w:r>
      <w:r w:rsidRPr="00D83C0D">
        <w:rPr>
          <w:rFonts w:ascii="TimesNewRomanPSMT" w:hAnsi="TimesNewRomanPSMT" w:cs="TimesNewRomanPSMT"/>
          <w:lang w:eastAsia="lt-LT"/>
        </w:rPr>
        <w:t xml:space="preserve"> rajono savivaldybės administracijos </w:t>
      </w:r>
      <w:r w:rsidR="0083112B" w:rsidRPr="00D83C0D">
        <w:rPr>
          <w:rFonts w:ascii="TimesNewRomanPSMT" w:hAnsi="TimesNewRomanPSMT" w:cs="TimesNewRomanPSMT"/>
          <w:lang w:eastAsia="lt-LT"/>
        </w:rPr>
        <w:t>Architektūros</w:t>
      </w:r>
      <w:r w:rsidR="00E44825" w:rsidRPr="00D83C0D">
        <w:rPr>
          <w:rFonts w:ascii="TimesNewRomanPSMT" w:hAnsi="TimesNewRomanPSMT" w:cs="TimesNewRomanPSMT"/>
          <w:lang w:eastAsia="lt-LT"/>
        </w:rPr>
        <w:t xml:space="preserve"> ir teritorijų planavimo skyriui</w:t>
      </w:r>
      <w:r w:rsidRPr="00D83C0D">
        <w:rPr>
          <w:rFonts w:ascii="TimesNewRomanPSMT" w:hAnsi="TimesNewRomanPSMT" w:cs="TimesNewRomanPSMT"/>
          <w:lang w:eastAsia="lt-LT"/>
        </w:rPr>
        <w:t xml:space="preserve"> ne vėliau kaip per</w:t>
      </w:r>
      <w:r w:rsidR="00634C12" w:rsidRPr="00D83C0D">
        <w:rPr>
          <w:rFonts w:ascii="TimesNewRomanPSMT" w:hAnsi="TimesNewRomanPSMT" w:cs="TimesNewRomanPSMT"/>
          <w:lang w:eastAsia="lt-LT"/>
        </w:rPr>
        <w:t xml:space="preserve"> </w:t>
      </w:r>
      <w:r w:rsidRPr="00D83C0D">
        <w:rPr>
          <w:rFonts w:ascii="TimesNewRomanPSMT" w:hAnsi="TimesNewRomanPSMT" w:cs="TimesNewRomanPSMT"/>
          <w:lang w:eastAsia="lt-LT"/>
        </w:rPr>
        <w:t xml:space="preserve">5 darbo dienas nuo šio </w:t>
      </w:r>
      <w:r w:rsidR="00A60084" w:rsidRPr="00D83C0D">
        <w:rPr>
          <w:rFonts w:ascii="TimesNewRomanPSMT" w:hAnsi="TimesNewRomanPSMT" w:cs="TimesNewRomanPSMT"/>
          <w:lang w:eastAsia="lt-LT"/>
        </w:rPr>
        <w:t>potvarkio</w:t>
      </w:r>
      <w:r w:rsidRPr="00D83C0D">
        <w:rPr>
          <w:rFonts w:ascii="TimesNewRomanPSMT" w:hAnsi="TimesNewRomanPSMT" w:cs="TimesNewRomanPSMT"/>
          <w:lang w:eastAsia="lt-LT"/>
        </w:rPr>
        <w:t xml:space="preserve"> patvirtinimo </w:t>
      </w:r>
      <w:r w:rsidR="00E0398F" w:rsidRPr="00D83C0D">
        <w:rPr>
          <w:rFonts w:ascii="TimesNewRomanPSMT" w:hAnsi="TimesNewRomanPSMT" w:cs="TimesNewRomanPSMT"/>
          <w:lang w:eastAsia="lt-LT"/>
        </w:rPr>
        <w:t xml:space="preserve">dienos </w:t>
      </w:r>
      <w:r w:rsidRPr="00D83C0D">
        <w:rPr>
          <w:rFonts w:ascii="TimesNewRomanPSMT" w:hAnsi="TimesNewRomanPSMT" w:cs="TimesNewRomanPSMT"/>
          <w:lang w:eastAsia="lt-LT"/>
        </w:rPr>
        <w:t>valstybinės žemės sklypo nuomos aukciono sąlygas</w:t>
      </w:r>
      <w:r w:rsidR="00634C12" w:rsidRPr="00D83C0D">
        <w:rPr>
          <w:rFonts w:ascii="TimesNewRomanPSMT" w:hAnsi="TimesNewRomanPSMT" w:cs="TimesNewRomanPSMT"/>
          <w:lang w:eastAsia="lt-LT"/>
        </w:rPr>
        <w:t xml:space="preserve"> </w:t>
      </w:r>
      <w:r w:rsidRPr="00D83C0D">
        <w:rPr>
          <w:rFonts w:ascii="TimesNewRomanPSMT" w:hAnsi="TimesNewRomanPSMT" w:cs="TimesNewRomanPSMT"/>
          <w:lang w:eastAsia="lt-LT"/>
        </w:rPr>
        <w:t>paskelbti specialiojoje interneto svetainėje.</w:t>
      </w:r>
      <w:bookmarkEnd w:id="0"/>
    </w:p>
    <w:p w14:paraId="72D86F0B" w14:textId="77777777" w:rsidR="004576F0" w:rsidRPr="004576F0" w:rsidRDefault="00F44A21" w:rsidP="004576F0">
      <w:pPr>
        <w:pStyle w:val="Sraopastraipa"/>
        <w:numPr>
          <w:ilvl w:val="0"/>
          <w:numId w:val="14"/>
        </w:numPr>
        <w:tabs>
          <w:tab w:val="left" w:pos="851"/>
          <w:tab w:val="left" w:pos="1134"/>
        </w:tabs>
        <w:autoSpaceDE w:val="0"/>
        <w:autoSpaceDN w:val="0"/>
        <w:adjustRightInd w:val="0"/>
        <w:ind w:left="0" w:firstLine="709"/>
        <w:jc w:val="both"/>
      </w:pPr>
      <w:proofErr w:type="spellStart"/>
      <w:r w:rsidRPr="004576F0">
        <w:rPr>
          <w:spacing w:val="60"/>
          <w:lang w:val="en-GB"/>
        </w:rPr>
        <w:t>Nuroda</w:t>
      </w:r>
      <w:r w:rsidRPr="004576F0">
        <w:rPr>
          <w:lang w:val="en-GB"/>
        </w:rPr>
        <w:t>u</w:t>
      </w:r>
      <w:proofErr w:type="spellEnd"/>
      <w:r w:rsidRPr="004576F0">
        <w:rPr>
          <w:lang w:val="en-GB"/>
        </w:rPr>
        <w:t xml:space="preserve">, </w:t>
      </w:r>
      <w:proofErr w:type="spellStart"/>
      <w:r w:rsidRPr="004576F0">
        <w:rPr>
          <w:lang w:val="en-GB"/>
        </w:rPr>
        <w:t>kad</w:t>
      </w:r>
      <w:proofErr w:type="spellEnd"/>
      <w:r w:rsidRPr="004576F0">
        <w:rPr>
          <w:lang w:val="en-GB"/>
        </w:rPr>
        <w:t xml:space="preserve"> </w:t>
      </w:r>
      <w:proofErr w:type="spellStart"/>
      <w:r w:rsidRPr="004576F0">
        <w:rPr>
          <w:lang w:val="en-GB"/>
        </w:rPr>
        <w:t>šis</w:t>
      </w:r>
      <w:proofErr w:type="spellEnd"/>
      <w:r w:rsidRPr="004576F0">
        <w:rPr>
          <w:lang w:val="en-GB"/>
        </w:rPr>
        <w:t xml:space="preserve"> </w:t>
      </w:r>
      <w:proofErr w:type="spellStart"/>
      <w:r w:rsidRPr="004576F0">
        <w:rPr>
          <w:lang w:val="en-GB"/>
        </w:rPr>
        <w:t>potvarkis</w:t>
      </w:r>
      <w:proofErr w:type="spellEnd"/>
      <w:r w:rsidRPr="004576F0">
        <w:rPr>
          <w:lang w:val="en-GB"/>
        </w:rPr>
        <w:t xml:space="preserve"> </w:t>
      </w:r>
      <w:proofErr w:type="spellStart"/>
      <w:r w:rsidRPr="004576F0">
        <w:rPr>
          <w:lang w:val="en-GB"/>
        </w:rPr>
        <w:t>turi</w:t>
      </w:r>
      <w:proofErr w:type="spellEnd"/>
      <w:r w:rsidRPr="004576F0">
        <w:rPr>
          <w:lang w:val="en-GB"/>
        </w:rPr>
        <w:t xml:space="preserve"> </w:t>
      </w:r>
      <w:proofErr w:type="spellStart"/>
      <w:r w:rsidRPr="004576F0">
        <w:rPr>
          <w:lang w:val="en-GB"/>
        </w:rPr>
        <w:t>būti</w:t>
      </w:r>
      <w:proofErr w:type="spellEnd"/>
      <w:r w:rsidRPr="004576F0">
        <w:rPr>
          <w:lang w:val="en-GB"/>
        </w:rPr>
        <w:t xml:space="preserve"> </w:t>
      </w:r>
      <w:proofErr w:type="spellStart"/>
      <w:r w:rsidRPr="004576F0">
        <w:rPr>
          <w:lang w:val="en-GB"/>
        </w:rPr>
        <w:t>paskelbtas</w:t>
      </w:r>
      <w:proofErr w:type="spellEnd"/>
      <w:r w:rsidRPr="004576F0">
        <w:rPr>
          <w:lang w:val="en-GB"/>
        </w:rPr>
        <w:t xml:space="preserve"> savivaldybės interneto svetainėje </w:t>
      </w:r>
      <w:hyperlink r:id="rId12" w:history="1">
        <w:r w:rsidR="008824BF" w:rsidRPr="004576F0">
          <w:rPr>
            <w:rStyle w:val="Hipersaitas"/>
            <w:lang w:val="en-GB"/>
          </w:rPr>
          <w:t>www.utena.lt</w:t>
        </w:r>
      </w:hyperlink>
      <w:r w:rsidRPr="004576F0">
        <w:rPr>
          <w:lang w:val="en-GB"/>
        </w:rPr>
        <w:t>.</w:t>
      </w:r>
    </w:p>
    <w:p w14:paraId="39EF5D02" w14:textId="7428ED35" w:rsidR="004622BB" w:rsidRPr="00BD6A37" w:rsidRDefault="00BD6A37" w:rsidP="004576F0">
      <w:pPr>
        <w:pStyle w:val="Sraopastraipa"/>
        <w:numPr>
          <w:ilvl w:val="0"/>
          <w:numId w:val="14"/>
        </w:numPr>
        <w:tabs>
          <w:tab w:val="left" w:pos="851"/>
          <w:tab w:val="left" w:pos="1134"/>
        </w:tabs>
        <w:autoSpaceDE w:val="0"/>
        <w:autoSpaceDN w:val="0"/>
        <w:adjustRightInd w:val="0"/>
        <w:ind w:left="0" w:firstLine="709"/>
        <w:jc w:val="both"/>
      </w:pPr>
      <w:r w:rsidRPr="004576F0">
        <w:rPr>
          <w:spacing w:val="60"/>
        </w:rPr>
        <w:t>Nuroda</w:t>
      </w:r>
      <w:r w:rsidRPr="005F32C8">
        <w:t>u,</w:t>
      </w:r>
      <w:r w:rsidRPr="004576F0">
        <w:rPr>
          <w:shd w:val="clear" w:color="auto" w:fill="FFFFFF"/>
        </w:rPr>
        <w:t xml:space="preserve"> kad šis potvarkis </w:t>
      </w:r>
      <w:proofErr w:type="spellStart"/>
      <w:r w:rsidR="004B29FB" w:rsidRPr="004576F0">
        <w:rPr>
          <w:shd w:val="clear" w:color="auto" w:fill="FFFFFF"/>
          <w:lang w:val="en-GB"/>
        </w:rPr>
        <w:t>gali</w:t>
      </w:r>
      <w:proofErr w:type="spellEnd"/>
      <w:r w:rsidR="004B29FB" w:rsidRPr="004576F0">
        <w:rPr>
          <w:shd w:val="clear" w:color="auto" w:fill="FFFFFF"/>
          <w:lang w:val="en-GB"/>
        </w:rPr>
        <w:t xml:space="preserve"> </w:t>
      </w:r>
      <w:proofErr w:type="spellStart"/>
      <w:r w:rsidR="004B29FB" w:rsidRPr="004576F0">
        <w:rPr>
          <w:shd w:val="clear" w:color="auto" w:fill="FFFFFF"/>
          <w:lang w:val="en-GB"/>
        </w:rPr>
        <w:t>būti</w:t>
      </w:r>
      <w:proofErr w:type="spellEnd"/>
      <w:r w:rsidR="004B29FB" w:rsidRPr="004576F0">
        <w:rPr>
          <w:shd w:val="clear" w:color="auto" w:fill="FFFFFF"/>
          <w:lang w:val="en-GB"/>
        </w:rPr>
        <w:t xml:space="preserve"> </w:t>
      </w:r>
      <w:proofErr w:type="spellStart"/>
      <w:r w:rsidR="004B29FB" w:rsidRPr="004576F0">
        <w:rPr>
          <w:shd w:val="clear" w:color="auto" w:fill="FFFFFF"/>
          <w:lang w:val="en-GB"/>
        </w:rPr>
        <w:t>skundžiamas</w:t>
      </w:r>
      <w:proofErr w:type="spellEnd"/>
      <w:r w:rsidR="004B29FB" w:rsidRPr="004576F0">
        <w:rPr>
          <w:shd w:val="clear" w:color="auto" w:fill="FFFFFF"/>
          <w:lang w:val="en-GB"/>
        </w:rPr>
        <w:t xml:space="preserve"> </w:t>
      </w:r>
      <w:r w:rsidR="000A0E71" w:rsidRPr="004576F0">
        <w:rPr>
          <w:shd w:val="clear" w:color="auto" w:fill="FFFFFF"/>
          <w:lang w:val="en-GB"/>
        </w:rPr>
        <w:t xml:space="preserve">Utenos rajono savivaldybės </w:t>
      </w:r>
      <w:proofErr w:type="spellStart"/>
      <w:r w:rsidR="00645BEC" w:rsidRPr="004576F0">
        <w:rPr>
          <w:shd w:val="clear" w:color="auto" w:fill="FFFFFF"/>
          <w:lang w:val="en-GB"/>
        </w:rPr>
        <w:t>merui</w:t>
      </w:r>
      <w:proofErr w:type="spellEnd"/>
      <w:r w:rsidR="004B29FB" w:rsidRPr="004576F0">
        <w:rPr>
          <w:shd w:val="clear" w:color="auto" w:fill="FFFFFF"/>
          <w:lang w:val="en-GB"/>
        </w:rPr>
        <w:t xml:space="preserve"> (Utenio a. 4, 28503 Utena) </w:t>
      </w:r>
      <w:proofErr w:type="spellStart"/>
      <w:r w:rsidR="004B29FB" w:rsidRPr="004576F0">
        <w:rPr>
          <w:shd w:val="clear" w:color="auto" w:fill="FFFFFF"/>
          <w:lang w:val="en-GB"/>
        </w:rPr>
        <w:t>Lietuvos</w:t>
      </w:r>
      <w:proofErr w:type="spellEnd"/>
      <w:r w:rsidR="004B29FB" w:rsidRPr="004576F0">
        <w:rPr>
          <w:shd w:val="clear" w:color="auto" w:fill="FFFFFF"/>
          <w:lang w:val="en-GB"/>
        </w:rPr>
        <w:t xml:space="preserve"> Respublikos </w:t>
      </w:r>
      <w:proofErr w:type="spellStart"/>
      <w:r w:rsidR="004B29FB" w:rsidRPr="004576F0">
        <w:rPr>
          <w:shd w:val="clear" w:color="auto" w:fill="FFFFFF"/>
          <w:lang w:val="en-GB"/>
        </w:rPr>
        <w:t>viešojo</w:t>
      </w:r>
      <w:proofErr w:type="spellEnd"/>
      <w:r w:rsidR="004B29FB" w:rsidRPr="004576F0">
        <w:rPr>
          <w:shd w:val="clear" w:color="auto" w:fill="FFFFFF"/>
          <w:lang w:val="en-GB"/>
        </w:rPr>
        <w:t xml:space="preserve"> </w:t>
      </w:r>
      <w:proofErr w:type="spellStart"/>
      <w:r w:rsidR="004B29FB" w:rsidRPr="004576F0">
        <w:rPr>
          <w:shd w:val="clear" w:color="auto" w:fill="FFFFFF"/>
          <w:lang w:val="en-GB"/>
        </w:rPr>
        <w:t>administravimo</w:t>
      </w:r>
      <w:proofErr w:type="spellEnd"/>
      <w:r w:rsidR="004B29FB" w:rsidRPr="004576F0">
        <w:rPr>
          <w:shd w:val="clear" w:color="auto" w:fill="FFFFFF"/>
          <w:lang w:val="en-GB"/>
        </w:rPr>
        <w:t xml:space="preserve"> </w:t>
      </w:r>
      <w:proofErr w:type="spellStart"/>
      <w:r w:rsidR="004B29FB" w:rsidRPr="004576F0">
        <w:rPr>
          <w:shd w:val="clear" w:color="auto" w:fill="FFFFFF"/>
          <w:lang w:val="en-GB"/>
        </w:rPr>
        <w:t>įstatymo</w:t>
      </w:r>
      <w:proofErr w:type="spellEnd"/>
      <w:r w:rsidR="004B29FB" w:rsidRPr="004576F0">
        <w:rPr>
          <w:shd w:val="clear" w:color="auto" w:fill="FFFFFF"/>
          <w:lang w:val="en-GB"/>
        </w:rPr>
        <w:t xml:space="preserve"> nustatyta </w:t>
      </w:r>
      <w:proofErr w:type="spellStart"/>
      <w:r w:rsidR="004B29FB" w:rsidRPr="004576F0">
        <w:rPr>
          <w:shd w:val="clear" w:color="auto" w:fill="FFFFFF"/>
          <w:lang w:val="en-GB"/>
        </w:rPr>
        <w:t>tvarka</w:t>
      </w:r>
      <w:proofErr w:type="spellEnd"/>
      <w:r w:rsidR="004B29FB" w:rsidRPr="004576F0">
        <w:rPr>
          <w:shd w:val="clear" w:color="auto" w:fill="FFFFFF"/>
          <w:lang w:val="en-GB"/>
        </w:rPr>
        <w:t xml:space="preserve"> arba </w:t>
      </w:r>
      <w:proofErr w:type="spellStart"/>
      <w:r w:rsidR="004B29FB" w:rsidRPr="004576F0">
        <w:rPr>
          <w:shd w:val="clear" w:color="auto" w:fill="FFFFFF"/>
          <w:lang w:val="en-GB"/>
        </w:rPr>
        <w:t>bendrosios</w:t>
      </w:r>
      <w:proofErr w:type="spellEnd"/>
      <w:r w:rsidR="004B29FB" w:rsidRPr="004576F0">
        <w:rPr>
          <w:shd w:val="clear" w:color="auto" w:fill="FFFFFF"/>
          <w:lang w:val="en-GB"/>
        </w:rPr>
        <w:t xml:space="preserve"> </w:t>
      </w:r>
      <w:proofErr w:type="spellStart"/>
      <w:r w:rsidR="004B29FB" w:rsidRPr="004576F0">
        <w:rPr>
          <w:shd w:val="clear" w:color="auto" w:fill="FFFFFF"/>
          <w:lang w:val="en-GB"/>
        </w:rPr>
        <w:t>kompetencijos</w:t>
      </w:r>
      <w:proofErr w:type="spellEnd"/>
      <w:r w:rsidR="004B29FB" w:rsidRPr="004576F0">
        <w:rPr>
          <w:shd w:val="clear" w:color="auto" w:fill="FFFFFF"/>
          <w:lang w:val="en-GB"/>
        </w:rPr>
        <w:t xml:space="preserve"> </w:t>
      </w:r>
      <w:proofErr w:type="spellStart"/>
      <w:r w:rsidR="004B29FB" w:rsidRPr="004576F0">
        <w:rPr>
          <w:shd w:val="clear" w:color="auto" w:fill="FFFFFF"/>
          <w:lang w:val="en-GB"/>
        </w:rPr>
        <w:t>teismui</w:t>
      </w:r>
      <w:proofErr w:type="spellEnd"/>
      <w:r w:rsidR="004B29FB" w:rsidRPr="004576F0">
        <w:rPr>
          <w:shd w:val="clear" w:color="auto" w:fill="FFFFFF"/>
          <w:lang w:val="en-GB"/>
        </w:rPr>
        <w:t xml:space="preserve"> </w:t>
      </w:r>
      <w:proofErr w:type="spellStart"/>
      <w:r w:rsidR="004B29FB" w:rsidRPr="004576F0">
        <w:rPr>
          <w:shd w:val="clear" w:color="auto" w:fill="FFFFFF"/>
          <w:lang w:val="en-GB"/>
        </w:rPr>
        <w:t>Lietuvos</w:t>
      </w:r>
      <w:proofErr w:type="spellEnd"/>
      <w:r w:rsidR="004B29FB" w:rsidRPr="004576F0">
        <w:rPr>
          <w:shd w:val="clear" w:color="auto" w:fill="FFFFFF"/>
          <w:lang w:val="en-GB"/>
        </w:rPr>
        <w:t xml:space="preserve"> Respublikos </w:t>
      </w:r>
      <w:proofErr w:type="spellStart"/>
      <w:r w:rsidR="004B29FB" w:rsidRPr="004576F0">
        <w:rPr>
          <w:shd w:val="clear" w:color="auto" w:fill="FFFFFF"/>
          <w:lang w:val="en-GB"/>
        </w:rPr>
        <w:t>įstatymų</w:t>
      </w:r>
      <w:proofErr w:type="spellEnd"/>
      <w:r w:rsidR="004B29FB" w:rsidRPr="004576F0">
        <w:rPr>
          <w:shd w:val="clear" w:color="auto" w:fill="FFFFFF"/>
          <w:lang w:val="en-GB"/>
        </w:rPr>
        <w:t xml:space="preserve"> nustatyta </w:t>
      </w:r>
      <w:proofErr w:type="spellStart"/>
      <w:r w:rsidR="004B29FB" w:rsidRPr="004576F0">
        <w:rPr>
          <w:shd w:val="clear" w:color="auto" w:fill="FFFFFF"/>
          <w:lang w:val="en-GB"/>
        </w:rPr>
        <w:t>tvarka</w:t>
      </w:r>
      <w:proofErr w:type="spellEnd"/>
      <w:r w:rsidR="004B29FB" w:rsidRPr="004576F0">
        <w:rPr>
          <w:shd w:val="clear" w:color="auto" w:fill="FFFFFF"/>
          <w:lang w:val="en-GB"/>
        </w:rPr>
        <w:t xml:space="preserve"> ir </w:t>
      </w:r>
      <w:proofErr w:type="spellStart"/>
      <w:r w:rsidR="004B29FB" w:rsidRPr="004576F0">
        <w:rPr>
          <w:shd w:val="clear" w:color="auto" w:fill="FFFFFF"/>
          <w:lang w:val="en-GB"/>
        </w:rPr>
        <w:t>terminais</w:t>
      </w:r>
      <w:proofErr w:type="spellEnd"/>
      <w:r w:rsidR="004B29FB" w:rsidRPr="004576F0">
        <w:rPr>
          <w:shd w:val="clear" w:color="auto" w:fill="FFFFFF"/>
          <w:lang w:val="en-GB"/>
        </w:rPr>
        <w:t xml:space="preserve">. </w:t>
      </w:r>
    </w:p>
    <w:p w14:paraId="6FA43AB6" w14:textId="77777777" w:rsidR="006C38BD" w:rsidRPr="00911A37" w:rsidRDefault="006C38BD" w:rsidP="004622BB">
      <w:pPr>
        <w:jc w:val="both"/>
        <w:rPr>
          <w:rFonts w:ascii="Times New Roman" w:hAnsi="Times New Roman"/>
          <w:lang w:val="lt-LT"/>
        </w:rPr>
      </w:pPr>
    </w:p>
    <w:p w14:paraId="0E57356F" w14:textId="77777777" w:rsidR="00C741E7" w:rsidRPr="00911A37" w:rsidRDefault="00C741E7" w:rsidP="004622BB">
      <w:pPr>
        <w:jc w:val="both"/>
        <w:rPr>
          <w:rFonts w:ascii="Times New Roman" w:hAnsi="Times New Roman"/>
          <w:lang w:val="lt-LT"/>
        </w:rPr>
      </w:pPr>
    </w:p>
    <w:p w14:paraId="2ECA80EA" w14:textId="77777777" w:rsidR="00917A81" w:rsidRDefault="00917A81" w:rsidP="00917A81">
      <w:pPr>
        <w:pStyle w:val="Pagrindinistekstas"/>
        <w:tabs>
          <w:tab w:val="left" w:pos="851"/>
          <w:tab w:val="left" w:pos="1134"/>
        </w:tabs>
        <w:rPr>
          <w:rFonts w:ascii="Times New Roman" w:hAnsi="Times New Roman"/>
        </w:rPr>
      </w:pPr>
      <w:r>
        <w:rPr>
          <w:rFonts w:ascii="Times New Roman" w:hAnsi="Times New Roman"/>
        </w:rPr>
        <w:t>Savivaldybės meras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Marijus Kaukėnas</w:t>
      </w:r>
    </w:p>
    <w:p w14:paraId="47EC12A1" w14:textId="65B768E2" w:rsidR="003A1F22" w:rsidRDefault="003A1F22">
      <w:pPr>
        <w:rPr>
          <w:rFonts w:ascii="Times New Roman" w:hAnsi="Times New Roman"/>
          <w:lang w:val="lt-LT"/>
        </w:rPr>
      </w:pPr>
      <w:r>
        <w:rPr>
          <w:rFonts w:ascii="Times New Roman" w:hAnsi="Times New Roman"/>
        </w:rPr>
        <w:br w:type="page"/>
      </w:r>
    </w:p>
    <w:p w14:paraId="5FEE263D" w14:textId="01FD4CB3" w:rsidR="003A1F22" w:rsidRDefault="003A1F22" w:rsidP="0037583A">
      <w:pPr>
        <w:tabs>
          <w:tab w:val="left" w:pos="238"/>
          <w:tab w:val="center" w:pos="4819"/>
        </w:tabs>
        <w:ind w:firstLine="5387"/>
        <w:jc w:val="both"/>
        <w:rPr>
          <w:rFonts w:ascii="Times New Roman" w:hAnsi="Times New Roman"/>
          <w:lang w:eastAsia="lt-LT"/>
        </w:rPr>
      </w:pPr>
      <w:r>
        <w:rPr>
          <w:rFonts w:ascii="Times New Roman" w:hAnsi="Times New Roman"/>
          <w:lang w:eastAsia="lt-LT"/>
        </w:rPr>
        <w:lastRenderedPageBreak/>
        <w:t>Utenos rajono savivaldybės mero</w:t>
      </w:r>
    </w:p>
    <w:p w14:paraId="4E3DCF5F" w14:textId="11B04BDF" w:rsidR="003A1F22" w:rsidRDefault="003A1F22" w:rsidP="0037583A">
      <w:pPr>
        <w:tabs>
          <w:tab w:val="left" w:pos="238"/>
          <w:tab w:val="center" w:pos="4819"/>
        </w:tabs>
        <w:ind w:firstLine="5387"/>
        <w:jc w:val="both"/>
        <w:rPr>
          <w:rFonts w:ascii="Times New Roman" w:hAnsi="Times New Roman"/>
          <w:lang w:eastAsia="lt-LT"/>
        </w:rPr>
      </w:pPr>
      <w:r>
        <w:rPr>
          <w:rFonts w:ascii="Times New Roman" w:hAnsi="Times New Roman"/>
          <w:lang w:eastAsia="lt-LT"/>
        </w:rPr>
        <w:t xml:space="preserve">2026 m. </w:t>
      </w:r>
      <w:proofErr w:type="spellStart"/>
      <w:r w:rsidR="00BF10C8">
        <w:rPr>
          <w:rFonts w:ascii="Times New Roman" w:hAnsi="Times New Roman"/>
          <w:lang w:eastAsia="lt-LT"/>
        </w:rPr>
        <w:t>spalio</w:t>
      </w:r>
      <w:proofErr w:type="spellEnd"/>
      <w:r w:rsidR="0037583A">
        <w:rPr>
          <w:rFonts w:ascii="Times New Roman" w:hAnsi="Times New Roman"/>
          <w:lang w:eastAsia="lt-LT"/>
        </w:rPr>
        <w:t xml:space="preserve"> 13</w:t>
      </w:r>
      <w:r>
        <w:rPr>
          <w:rFonts w:ascii="Times New Roman" w:hAnsi="Times New Roman"/>
          <w:lang w:eastAsia="lt-LT"/>
        </w:rPr>
        <w:t xml:space="preserve"> d. potvarkio Nr. MP-</w:t>
      </w:r>
      <w:r w:rsidR="0037583A">
        <w:rPr>
          <w:rFonts w:ascii="Times New Roman" w:hAnsi="Times New Roman"/>
          <w:lang w:eastAsia="lt-LT"/>
        </w:rPr>
        <w:t>869</w:t>
      </w:r>
    </w:p>
    <w:p w14:paraId="344947DA" w14:textId="2FEC50DF" w:rsidR="003A1F22" w:rsidRDefault="00B0262D" w:rsidP="0037583A">
      <w:pPr>
        <w:tabs>
          <w:tab w:val="left" w:pos="238"/>
          <w:tab w:val="center" w:pos="4819"/>
        </w:tabs>
        <w:ind w:firstLine="5387"/>
        <w:jc w:val="both"/>
        <w:rPr>
          <w:rFonts w:ascii="Times New Roman" w:hAnsi="Times New Roman"/>
          <w:lang w:eastAsia="lt-LT"/>
        </w:rPr>
      </w:pPr>
      <w:r>
        <w:rPr>
          <w:rFonts w:ascii="Times New Roman" w:hAnsi="Times New Roman"/>
          <w:lang w:eastAsia="lt-LT"/>
        </w:rPr>
        <w:t xml:space="preserve">1 </w:t>
      </w:r>
      <w:r w:rsidR="00B224B7">
        <w:rPr>
          <w:rFonts w:ascii="Times New Roman" w:hAnsi="Times New Roman"/>
          <w:lang w:eastAsia="lt-LT"/>
        </w:rPr>
        <w:t>p</w:t>
      </w:r>
      <w:r w:rsidR="003A1F22">
        <w:rPr>
          <w:rFonts w:ascii="Times New Roman" w:hAnsi="Times New Roman"/>
          <w:lang w:eastAsia="lt-LT"/>
        </w:rPr>
        <w:t>riedas</w:t>
      </w:r>
      <w:bookmarkStart w:id="1" w:name="_GoBack"/>
      <w:bookmarkEnd w:id="1"/>
    </w:p>
    <w:p w14:paraId="03403799" w14:textId="77777777" w:rsidR="00CA4FB1" w:rsidRPr="000421FC" w:rsidRDefault="00CA4FB1" w:rsidP="003A1F22">
      <w:pPr>
        <w:tabs>
          <w:tab w:val="left" w:pos="238"/>
          <w:tab w:val="center" w:pos="4819"/>
        </w:tabs>
        <w:ind w:firstLine="5760"/>
        <w:jc w:val="both"/>
        <w:rPr>
          <w:rFonts w:ascii="Times New Roman" w:hAnsi="Times New Roman"/>
          <w:lang w:eastAsia="lt-LT"/>
        </w:rPr>
      </w:pPr>
    </w:p>
    <w:p w14:paraId="5D2C50B9" w14:textId="77777777" w:rsidR="003A1F22" w:rsidRDefault="003A1F22" w:rsidP="003A1F22">
      <w:pPr>
        <w:tabs>
          <w:tab w:val="left" w:pos="238"/>
          <w:tab w:val="center" w:pos="4819"/>
        </w:tabs>
        <w:spacing w:line="360" w:lineRule="auto"/>
        <w:jc w:val="center"/>
        <w:rPr>
          <w:rFonts w:ascii="Times New Roman" w:hAnsi="Times New Roman"/>
          <w:b/>
          <w:bCs/>
          <w:lang w:eastAsia="lt-LT"/>
        </w:rPr>
      </w:pPr>
      <w:r>
        <w:rPr>
          <w:rFonts w:ascii="Times New Roman" w:hAnsi="Times New Roman"/>
          <w:b/>
          <w:bCs/>
          <w:lang w:eastAsia="lt-LT"/>
        </w:rPr>
        <w:t>VALSTYBINĖS ŽEMĖS NUOMOS SUTARTIS</w:t>
      </w:r>
    </w:p>
    <w:p w14:paraId="780A917D" w14:textId="77777777" w:rsidR="009C343B" w:rsidRDefault="009C343B" w:rsidP="003A1F22">
      <w:pPr>
        <w:tabs>
          <w:tab w:val="left" w:pos="238"/>
          <w:tab w:val="center" w:pos="4819"/>
        </w:tabs>
        <w:spacing w:line="360" w:lineRule="auto"/>
        <w:jc w:val="center"/>
        <w:rPr>
          <w:rFonts w:ascii="Times New Roman" w:hAnsi="Times New Roman"/>
          <w:b/>
          <w:bCs/>
          <w:lang w:eastAsia="lt-LT"/>
        </w:rPr>
      </w:pPr>
    </w:p>
    <w:p w14:paraId="396893D1" w14:textId="77777777" w:rsidR="00C90C76" w:rsidRPr="00343EA9" w:rsidRDefault="00C90C76" w:rsidP="00C90C76">
      <w:pPr>
        <w:spacing w:line="360" w:lineRule="auto"/>
        <w:jc w:val="center"/>
        <w:rPr>
          <w:rFonts w:ascii="Times New Roman" w:hAnsi="Times New Roman"/>
          <w:lang w:eastAsia="lt-LT"/>
        </w:rPr>
      </w:pPr>
      <w:r w:rsidRPr="00343EA9">
        <w:rPr>
          <w:rFonts w:ascii="Times New Roman" w:hAnsi="Times New Roman"/>
          <w:lang w:eastAsia="lt-LT"/>
        </w:rPr>
        <w:t>202</w:t>
      </w:r>
      <w:r>
        <w:rPr>
          <w:rFonts w:ascii="Times New Roman" w:hAnsi="Times New Roman"/>
          <w:lang w:eastAsia="lt-LT"/>
        </w:rPr>
        <w:t>6</w:t>
      </w:r>
      <w:r w:rsidRPr="00343EA9">
        <w:rPr>
          <w:rFonts w:ascii="Times New Roman" w:hAnsi="Times New Roman"/>
          <w:lang w:eastAsia="lt-LT"/>
        </w:rPr>
        <w:t xml:space="preserve"> m. _________________ d. Nr. </w:t>
      </w:r>
      <w:r w:rsidRPr="00343EA9">
        <w:rPr>
          <w:rFonts w:ascii="Times New Roman" w:hAnsi="Times New Roman"/>
          <w:u w:val="single"/>
          <w:lang w:eastAsia="lt-LT"/>
        </w:rPr>
        <w:t xml:space="preserve">SŽ-                   </w:t>
      </w:r>
      <w:r w:rsidRPr="00CB6812">
        <w:rPr>
          <w:rFonts w:ascii="Times New Roman" w:hAnsi="Times New Roman"/>
          <w:color w:val="FFFFFF" w:themeColor="background1"/>
          <w:u w:val="single"/>
          <w:lang w:eastAsia="lt-LT"/>
        </w:rPr>
        <w:t>.</w:t>
      </w:r>
    </w:p>
    <w:p w14:paraId="7BFB8892" w14:textId="77777777" w:rsidR="00C90C76" w:rsidRPr="00343EA9" w:rsidRDefault="00C90C76" w:rsidP="00C90C76">
      <w:pPr>
        <w:tabs>
          <w:tab w:val="left" w:pos="1048"/>
          <w:tab w:val="center" w:pos="4819"/>
        </w:tabs>
        <w:spacing w:line="360" w:lineRule="auto"/>
        <w:rPr>
          <w:rFonts w:ascii="Times New Roman" w:hAnsi="Times New Roman"/>
          <w:lang w:eastAsia="lt-LT"/>
        </w:rPr>
      </w:pPr>
      <w:r w:rsidRPr="00343EA9">
        <w:rPr>
          <w:rFonts w:ascii="Times New Roman" w:hAnsi="Times New Roman"/>
          <w:lang w:eastAsia="lt-LT"/>
        </w:rPr>
        <w:tab/>
      </w:r>
      <w:r w:rsidRPr="00343EA9">
        <w:rPr>
          <w:rFonts w:ascii="Times New Roman" w:hAnsi="Times New Roman"/>
          <w:lang w:eastAsia="lt-LT"/>
        </w:rPr>
        <w:tab/>
        <w:t>Utena</w:t>
      </w:r>
    </w:p>
    <w:p w14:paraId="6F9EBA30" w14:textId="77777777" w:rsidR="0017673A" w:rsidRPr="0017673A" w:rsidRDefault="00FA71B1" w:rsidP="0017673A">
      <w:pPr>
        <w:tabs>
          <w:tab w:val="left" w:pos="709"/>
        </w:tabs>
        <w:jc w:val="both"/>
        <w:rPr>
          <w:rFonts w:ascii="Times New Roman" w:eastAsia="Lucida Sans Unicode" w:hAnsi="Times New Roman"/>
          <w:kern w:val="3"/>
          <w:lang w:val="lt-LT" w:eastAsia="zh-CN" w:bidi="hi-IN"/>
        </w:rPr>
      </w:pPr>
      <w:r>
        <w:rPr>
          <w:rFonts w:ascii="Times New Roman" w:eastAsia="Lucida Sans Unicode" w:hAnsi="Times New Roman"/>
          <w:kern w:val="3"/>
          <w:lang w:val="lt-LT" w:eastAsia="zh-CN" w:bidi="hi-IN"/>
        </w:rPr>
        <w:tab/>
      </w:r>
      <w:r w:rsidR="0017673A" w:rsidRPr="0017673A">
        <w:rPr>
          <w:rFonts w:ascii="Times New Roman" w:eastAsia="Lucida Sans Unicode" w:hAnsi="Times New Roman"/>
          <w:kern w:val="3"/>
          <w:lang w:val="lt-LT" w:eastAsia="zh-CN" w:bidi="hi-IN"/>
        </w:rPr>
        <w:t xml:space="preserve">Lietuvos valstybė, atstovaujama Utenos rajono savivaldybės </w:t>
      </w:r>
    </w:p>
    <w:p w14:paraId="3759C36A"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_______________________toliau vadinama nuomotoju, ir_________________________________</w:t>
      </w:r>
    </w:p>
    <w:p w14:paraId="09AA9CA4"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________________________________________________________________________________</w:t>
      </w:r>
    </w:p>
    <w:p w14:paraId="7147FEF7"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(fizinio asmens vardas ir pavardė, asmens kodas, gyvenamoji vieta; Lietuvos arba užsienio</w:t>
      </w:r>
    </w:p>
    <w:p w14:paraId="720D3D31"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_______________________________________________________________________________,</w:t>
      </w:r>
    </w:p>
    <w:p w14:paraId="00F17D90"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juridinio asmens ar kitos užsienio organizacijos teisinė forma, pavadinimas, kodas, buveinė)</w:t>
      </w:r>
    </w:p>
    <w:p w14:paraId="4B6A9B0F"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toliau vadinamas (-i) nuomininku (-</w:t>
      </w:r>
      <w:proofErr w:type="spellStart"/>
      <w:r w:rsidRPr="0017673A">
        <w:rPr>
          <w:rFonts w:ascii="Times New Roman" w:eastAsia="Lucida Sans Unicode" w:hAnsi="Times New Roman"/>
          <w:kern w:val="3"/>
          <w:lang w:val="lt-LT" w:eastAsia="zh-CN" w:bidi="hi-IN"/>
        </w:rPr>
        <w:t>ais</w:t>
      </w:r>
      <w:proofErr w:type="spellEnd"/>
      <w:r w:rsidRPr="0017673A">
        <w:rPr>
          <w:rFonts w:ascii="Times New Roman" w:eastAsia="Lucida Sans Unicode" w:hAnsi="Times New Roman"/>
          <w:kern w:val="3"/>
          <w:lang w:val="lt-LT" w:eastAsia="zh-CN" w:bidi="hi-IN"/>
        </w:rPr>
        <w:t>), atstovaujamas (-i)_________________________________</w:t>
      </w:r>
    </w:p>
    <w:p w14:paraId="53CB6C8F"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________________________________________________________________________________</w:t>
      </w:r>
    </w:p>
    <w:p w14:paraId="3E1094A6"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(įrašoma, jeigu nuomininkui (-</w:t>
      </w:r>
      <w:proofErr w:type="spellStart"/>
      <w:r w:rsidRPr="0017673A">
        <w:rPr>
          <w:rFonts w:ascii="Times New Roman" w:eastAsia="Lucida Sans Unicode" w:hAnsi="Times New Roman"/>
          <w:kern w:val="3"/>
          <w:lang w:val="lt-LT" w:eastAsia="zh-CN" w:bidi="hi-IN"/>
        </w:rPr>
        <w:t>ams</w:t>
      </w:r>
      <w:proofErr w:type="spellEnd"/>
      <w:r w:rsidRPr="0017673A">
        <w:rPr>
          <w:rFonts w:ascii="Times New Roman" w:eastAsia="Lucida Sans Unicode" w:hAnsi="Times New Roman"/>
          <w:kern w:val="3"/>
          <w:lang w:val="lt-LT" w:eastAsia="zh-CN" w:bidi="hi-IN"/>
        </w:rPr>
        <w:t>) atstovaujama; vardas ir pavardė, asmens kodas, gyvenamoji vieta)</w:t>
      </w:r>
    </w:p>
    <w:p w14:paraId="1D2370F5"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pagal ___________________________________________________________________________,</w:t>
      </w:r>
    </w:p>
    <w:p w14:paraId="73B139DF"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(atstovavimo pagrindas, dokumento data, numeris)</w:t>
      </w:r>
    </w:p>
    <w:p w14:paraId="71061C2A" w14:textId="77777777" w:rsidR="0017673A" w:rsidRPr="0017673A" w:rsidRDefault="0017673A" w:rsidP="0017673A">
      <w:pPr>
        <w:widowControl w:val="0"/>
        <w:tabs>
          <w:tab w:val="left" w:pos="1170"/>
        </w:tabs>
        <w:suppressAutoHyphens/>
        <w:autoSpaceDN w:val="0"/>
        <w:jc w:val="both"/>
        <w:rPr>
          <w:rFonts w:ascii="Times New Roman" w:eastAsia="Lucida Sans Unicode" w:hAnsi="Times New Roman"/>
          <w:kern w:val="3"/>
          <w:lang w:val="lt-LT" w:eastAsia="zh-CN" w:bidi="hi-IN"/>
        </w:rPr>
      </w:pPr>
      <w:r w:rsidRPr="0017673A">
        <w:rPr>
          <w:rFonts w:ascii="Times New Roman" w:eastAsia="Lucida Sans Unicode" w:hAnsi="Times New Roman"/>
          <w:kern w:val="3"/>
          <w:lang w:val="lt-LT" w:eastAsia="zh-CN" w:bidi="hi-IN"/>
        </w:rPr>
        <w:t>atsižvelgdami į 20___ m. ______________ d. įvykusio valstybinės žemės sklypo nuomos aukciono rezultatus, s u d a r ė šią sutartį:</w:t>
      </w:r>
    </w:p>
    <w:p w14:paraId="127376B7" w14:textId="77777777" w:rsidR="0017673A" w:rsidRPr="0017673A" w:rsidRDefault="0017673A" w:rsidP="0017673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7673A">
        <w:rPr>
          <w:rFonts w:ascii="Times New Roman" w:hAnsi="Times New Roman"/>
          <w:lang w:val="lt-LT" w:eastAsia="ar-SA"/>
        </w:rPr>
        <w:t xml:space="preserve">Nuomotojas išnuomoja, o nuomininkas išsinuomoja 0,3250 ha ploto valstybinės žemės sklypą, kurio kadastro Nr. 8270/0004:297, unikalus Nr. 4400-6775-4892, esantį </w:t>
      </w:r>
      <w:r w:rsidRPr="0017673A">
        <w:rPr>
          <w:rFonts w:ascii="Times New Roman" w:hAnsi="Times New Roman"/>
          <w:lang w:val="lt-LT" w:eastAsia="lt-LT"/>
        </w:rPr>
        <w:t>Vyžuonų g. 16B, Utenoje</w:t>
      </w:r>
      <w:r w:rsidRPr="0017673A">
        <w:rPr>
          <w:rFonts w:ascii="Times New Roman" w:hAnsi="Times New Roman"/>
          <w:lang w:val="lt-LT" w:eastAsia="ar-SA"/>
        </w:rPr>
        <w:t>.</w:t>
      </w:r>
    </w:p>
    <w:p w14:paraId="729DFCE8" w14:textId="77777777" w:rsidR="0017673A" w:rsidRPr="0017673A" w:rsidRDefault="0017673A" w:rsidP="0017673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7673A">
        <w:rPr>
          <w:rFonts w:ascii="Times New Roman" w:hAnsi="Times New Roman"/>
          <w:lang w:val="lt-LT" w:eastAsia="ar-SA"/>
        </w:rPr>
        <w:t>Žemės sklypas išnuomojamas 77 (septyniasdešimt septyneriems) metams, skaičiuojant nuo šios sutarties sudarymo dienos.</w:t>
      </w:r>
    </w:p>
    <w:p w14:paraId="31FC337D" w14:textId="77777777" w:rsidR="0017673A" w:rsidRPr="0017673A" w:rsidRDefault="0017673A" w:rsidP="0017673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7673A">
        <w:rPr>
          <w:rFonts w:ascii="Times New Roman" w:hAnsi="Times New Roman"/>
          <w:lang w:val="lt-LT" w:eastAsia="ar-SA"/>
        </w:rPr>
        <w:t>Išnuomojamo žemės sklypo pagrindinė žemės naudojimo paskirtis – kita, naudojimo būdas – daugiabučių gyvenamųjų pastatų ir bendrabučių teritorijos.</w:t>
      </w:r>
    </w:p>
    <w:p w14:paraId="335008C5" w14:textId="77777777" w:rsidR="0017673A" w:rsidRPr="0017673A" w:rsidRDefault="0017673A" w:rsidP="0017673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7673A">
        <w:rPr>
          <w:rFonts w:ascii="Times New Roman" w:hAnsi="Times New Roman"/>
          <w:lang w:val="lt-LT" w:eastAsia="ar-SA"/>
        </w:rPr>
        <w:t>Galimybė keisti žemės sklypo pagrindinę žemės naudojimo paskirtį ir (ar) naudojimo būdą, kai pagal galiojančius teritorijų planavimo dokumentus numatyta galimybė išnuomotame valstybinės žemės sklype pakeisti pagrindinę žemės naudojimo paskirtį ir (ar) būdą kita pagrindine žemės naudojimo paskirtimi ir (ar) būdu, nenumatoma (Lietuvos Respublikos žemės įstatymo 23 straipsnio 8 dalis).</w:t>
      </w:r>
    </w:p>
    <w:p w14:paraId="206D368C" w14:textId="77777777" w:rsidR="0017673A" w:rsidRPr="0017673A" w:rsidRDefault="0017673A" w:rsidP="0017673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7673A">
        <w:rPr>
          <w:rFonts w:ascii="Times New Roman" w:hAnsi="Times New Roman"/>
          <w:lang w:val="lt-LT" w:eastAsia="ar-SA"/>
        </w:rPr>
        <w:t>Išnuomojamoje žemėje esančių žemės savininkui ar kitiems asmenims nuosavybės teise priklausančių statinių ir įrenginių naudojimo sąlygos, kelių tiesimo, vandens telkinių įrengimo ir kitos sąlygos, statinių ir įrenginių naudojimo paskirtis pasibaigus žemės nuomos terminui – sprendžiama Lietuvos Respublikos įstatymų nustatyta tvarka.</w:t>
      </w:r>
    </w:p>
    <w:p w14:paraId="18D26F8E" w14:textId="77777777" w:rsidR="0017673A" w:rsidRPr="0017673A" w:rsidRDefault="0017673A" w:rsidP="0017673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7673A">
        <w:rPr>
          <w:rFonts w:ascii="Times New Roman" w:hAnsi="Times New Roman"/>
          <w:lang w:val="lt-LT" w:eastAsia="ar-SA"/>
        </w:rPr>
        <w:t>Žemės sklype galima statyti naujus statinius ar įrenginius ir (ar) rekonstruoti esamus statinius ar įrenginius, jeigu tokia statyba ir (ar) rekonstravimas galimi pagal galiojančius teritorijų planavimo dokumentų sprendinius ir atitinka šioje sutartyje įrašytą žemės sklypo pagrindinę žemės naudojimo paskirtį ir būdą. Nuomininkas privalo pradėti vykdyti statinių statybą per 3 metus nuo šios nuomos sutarties įregistravimo dienos Nekilnojamojo turto registro informacinėje sistemoje.</w:t>
      </w:r>
    </w:p>
    <w:p w14:paraId="5C0E5421" w14:textId="77777777" w:rsidR="0017673A" w:rsidRPr="0017673A" w:rsidRDefault="0017673A" w:rsidP="0017673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7673A">
        <w:rPr>
          <w:rFonts w:ascii="TimesNewRomanPSMT" w:eastAsiaTheme="minorHAnsi" w:hAnsi="TimesNewRomanPSMT" w:cs="TimesNewRomanPSMT"/>
          <w:lang w:val="lt-LT"/>
        </w:rPr>
        <w:t>Išnuomojamoje žemėje esančių požeminio ir paviršinio vandens, naudingųjų iškasenų (išskyrus gintarą, naftą, dujas ir kvarcinį smėlį) naudojimo sąlygos apsprendžiamos vadovaujantis Lietuvos Respublikos įstatymų nustatyta tvarka</w:t>
      </w:r>
      <w:r w:rsidRPr="0017673A">
        <w:rPr>
          <w:rFonts w:ascii="Times New Roman" w:hAnsi="Times New Roman"/>
          <w:lang w:val="lt-LT" w:eastAsia="ar-SA"/>
        </w:rPr>
        <w:t xml:space="preserve">. </w:t>
      </w:r>
    </w:p>
    <w:p w14:paraId="2CBE6303" w14:textId="77777777" w:rsidR="0017673A" w:rsidRPr="0017673A" w:rsidRDefault="0017673A" w:rsidP="0017673A">
      <w:pPr>
        <w:widowControl w:val="0"/>
        <w:numPr>
          <w:ilvl w:val="0"/>
          <w:numId w:val="17"/>
        </w:numPr>
        <w:tabs>
          <w:tab w:val="left" w:pos="993"/>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 New Roman" w:hAnsi="Times New Roman"/>
          <w:lang w:val="lt-LT" w:eastAsia="ar-SA"/>
        </w:rPr>
        <w:t xml:space="preserve">Specialiosios žemės naudojimo sąlygos – specialiosios žemės naudojimo sąlygos yra nurodytos žemės sklypo Nekilnojamojo turto registro informacinės sistemos duomenų bazės išrašo skiltyje ,,Duomenys apie įregistruotas teritorijas, kuriose taikomos specialiosios žemės naudojimo </w:t>
      </w:r>
      <w:r w:rsidRPr="0017673A">
        <w:rPr>
          <w:rFonts w:ascii="Times New Roman" w:hAnsi="Times New Roman"/>
          <w:lang w:val="lt-LT" w:eastAsia="ar-SA"/>
        </w:rPr>
        <w:lastRenderedPageBreak/>
        <w:t>sąlygos“:</w:t>
      </w:r>
    </w:p>
    <w:p w14:paraId="1EE92895" w14:textId="77777777" w:rsidR="0017673A" w:rsidRPr="0017673A" w:rsidRDefault="0017673A" w:rsidP="0017673A">
      <w:pPr>
        <w:widowControl w:val="0"/>
        <w:numPr>
          <w:ilvl w:val="1"/>
          <w:numId w:val="17"/>
        </w:numPr>
        <w:tabs>
          <w:tab w:val="left" w:pos="993"/>
          <w:tab w:val="left" w:pos="1134"/>
        </w:tabs>
        <w:suppressAutoHyphens/>
        <w:autoSpaceDE w:val="0"/>
        <w:autoSpaceDN w:val="0"/>
        <w:adjustRightInd w:val="0"/>
        <w:ind w:hanging="236"/>
        <w:contextualSpacing/>
        <w:jc w:val="both"/>
        <w:rPr>
          <w:rFonts w:ascii="Times New Roman" w:hAnsi="Times New Roman"/>
          <w:lang w:val="lt-LT" w:eastAsia="ar-SA"/>
        </w:rPr>
      </w:pPr>
      <w:r w:rsidRPr="0017673A">
        <w:rPr>
          <w:rFonts w:ascii="Times New Roman" w:hAnsi="Times New Roman"/>
          <w:lang w:val="lt-LT" w:eastAsia="ar-SA"/>
        </w:rPr>
        <w:t>šilumos perdavimo tinklų apsaugos zonos (III skyrius, dvyliktasis skirsnis) – 2 kv. m;</w:t>
      </w:r>
    </w:p>
    <w:p w14:paraId="71C6A256" w14:textId="77777777" w:rsidR="0017673A" w:rsidRPr="0017673A" w:rsidRDefault="0017673A" w:rsidP="0017673A">
      <w:pPr>
        <w:widowControl w:val="0"/>
        <w:numPr>
          <w:ilvl w:val="1"/>
          <w:numId w:val="17"/>
        </w:numPr>
        <w:tabs>
          <w:tab w:val="left" w:pos="993"/>
          <w:tab w:val="left" w:pos="1134"/>
        </w:tabs>
        <w:suppressAutoHyphens/>
        <w:autoSpaceDE w:val="0"/>
        <w:autoSpaceDN w:val="0"/>
        <w:adjustRightInd w:val="0"/>
        <w:ind w:hanging="236"/>
        <w:contextualSpacing/>
        <w:jc w:val="both"/>
        <w:rPr>
          <w:rFonts w:ascii="Times New Roman" w:hAnsi="Times New Roman"/>
          <w:lang w:val="lt-LT" w:eastAsia="ar-SA"/>
        </w:rPr>
      </w:pPr>
      <w:r w:rsidRPr="0017673A">
        <w:rPr>
          <w:rFonts w:ascii="TimesNewRomanPSMT" w:eastAsiaTheme="minorHAnsi" w:hAnsi="TimesNewRomanPSMT" w:cs="TimesNewRomanPSMT"/>
          <w:lang w:val="lt-LT"/>
        </w:rPr>
        <w:t>šilumos perdavimo tinklų apsaugos zonos (III skyrius, dvyliktasis skirsnis) – 581 kv. m.</w:t>
      </w:r>
    </w:p>
    <w:p w14:paraId="6C4E9EA6" w14:textId="77777777" w:rsidR="0017673A" w:rsidRPr="0017673A" w:rsidRDefault="0017673A" w:rsidP="0017673A">
      <w:pPr>
        <w:widowControl w:val="0"/>
        <w:numPr>
          <w:ilvl w:val="0"/>
          <w:numId w:val="17"/>
        </w:numPr>
        <w:tabs>
          <w:tab w:val="left" w:pos="993"/>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 New Roman" w:hAnsi="Times New Roman"/>
          <w:lang w:val="lt-LT" w:eastAsia="ar-SA"/>
        </w:rPr>
        <w:t>Kiti teisės aktuose nustatyti žemės naudojimo apribojimai ir reglamentai:</w:t>
      </w:r>
    </w:p>
    <w:p w14:paraId="1F29253E" w14:textId="77777777" w:rsidR="0017673A" w:rsidRPr="0017673A" w:rsidRDefault="0017673A" w:rsidP="0017673A">
      <w:pPr>
        <w:widowControl w:val="0"/>
        <w:numPr>
          <w:ilvl w:val="1"/>
          <w:numId w:val="17"/>
        </w:numPr>
        <w:tabs>
          <w:tab w:val="left" w:pos="0"/>
          <w:tab w:val="left" w:pos="426"/>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nuomininkas privalo žemės sklypą naudoti ir vykdyti veiklas tik pagal žemės sklypui nustatytą pagrindinę naudojimo paskirtį ir būdą (paskirtis – kita, naudojimo būdas – daugiabučių gyvenamųjų pastatų ir bendrabučių teritorijos);</w:t>
      </w:r>
    </w:p>
    <w:p w14:paraId="08867466" w14:textId="77777777" w:rsidR="0017673A" w:rsidRPr="0017673A" w:rsidRDefault="0017673A" w:rsidP="0017673A">
      <w:pPr>
        <w:widowControl w:val="0"/>
        <w:numPr>
          <w:ilvl w:val="1"/>
          <w:numId w:val="17"/>
        </w:numPr>
        <w:tabs>
          <w:tab w:val="left" w:pos="0"/>
          <w:tab w:val="left" w:pos="426"/>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nutraukus valstybinės žemės sklypo nuomos sutartį prieš terminą nuomotojo reikalavimu, kai nuomininkas nesilaiko sutarties sąlygų, jeigu pastatai, statiniai ar inžineriniai įrenginiai pastatyti be leidimo, nuomininkas privalo juos nugriauti ir sutvarkyti žemės sklypą savo lėšomis.</w:t>
      </w:r>
    </w:p>
    <w:p w14:paraId="292C1B5D"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 New Roman" w:hAnsi="Times New Roman"/>
          <w:lang w:val="lt-LT" w:eastAsia="ar-SA"/>
        </w:rPr>
        <w:t>Žemės servitutai ir kitos daiktinės teisės: nėra.</w:t>
      </w:r>
    </w:p>
    <w:p w14:paraId="1C227C01"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 New Roman" w:hAnsi="Times New Roman"/>
          <w:lang w:val="lt-LT" w:eastAsia="ar-SA"/>
        </w:rPr>
        <w:t>Žemės sklypo vertė (apskaičiuota pagal Žemės verčių zonų žemėlapius, patvirtintus Nacionalinės žemės tarnybos prie Aplinkos ministerijos direktoriaus 2025 m. gruodžio 12 d. įsakymą Nr. 1P-1342-(1.1 E.) ,,Dėl masinio žemės vertinimo dokumentų patvirtinimo“) yra 56 100 Eur (penkiasdešimt šeši tūkstančiai vienas šimtas eurų).</w:t>
      </w:r>
    </w:p>
    <w:p w14:paraId="71FBF532"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Aukciono būdu nustatytas metinis žemės sklypo nuomos mokesčio dydis – _____ Eur.</w:t>
      </w:r>
    </w:p>
    <w:p w14:paraId="69FA8043"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Žemės nuomos mokesčio mokėjimo terminai: nuomininkas žemės nuomos mokestį turi sumokėti iki einamųjų metų lapkričio 15 dienos. Nuomininkui praleidus mokesčio ar jo dalies mokėjimo terminą, už kiekvieną pradelstą dieną jis moka 0,02 proc. dydžio delspinigius. Nesumokėjus valstybinės žemės nuomos mokesčio ilgiau kaip 6 mėnesius, laikoma, kad sutartis yra pažeista iš esmės ir nuomos mokesčio nesumokėjimas laikomas esminiu sutarties sąlygų pažeidimu.</w:t>
      </w:r>
    </w:p>
    <w:p w14:paraId="4A178958"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 New Roman" w:hAnsi="Times New Roman"/>
          <w:color w:val="000000"/>
          <w:lang w:val="lt-LT" w:eastAsia="ar-SA"/>
        </w:rPr>
        <w:t>Aukcione išnuomoto valstybinės žemės sklypo nuomos mokestis nemažinamas ir nuo jo neatleidžiama. Valstybinės žemės nuomotojas savo lėšomis perskaičiuoja aukcione išnuomoto valstybinės žemės sklypo nuomos mokesčio dydį, kai šio valstybinės žemės sklypo vertė, nustatyta nuomos sutarties sudarymo metu, tampa mažesnė už šio valstybinės žemės sklypo vertę, apskaičiuotą atliekant vertinimą masiniu būdu Vyriausybės nustatyta tvarka, kalendoriniais metais. Nuomos mokesčio perskaičiavimo išlaidas padengia nuomininkas, išskyrus atvejus, kai valstybinės žemės sklypo nuomininkas nuomos mokesčiui perskaičiuoti pateikia privalomąjį turto arba verslo vertinimą Privalomojo turto ir verslo vertinimo įstatyme nustatyta tvarka. Perskaičiuotas valstybinės žemės sklypo, išnuomoto aukcione, žemės nuomos mokestis mokamas, jeigu jo dydis yra didesnis už nurodytąjį valstybinės žemės nuomos sutartyje. Aukcione išnuomojamo valstybinės žemės sklypo nuomos mokesčio apskaičiavimo tvarka ir terminai nustatomi Vyriausybės ar jos įgaliotos institucijos nustatyta tvarka.</w:t>
      </w:r>
    </w:p>
    <w:p w14:paraId="03FCCA3E"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Įstatymų ir Lietuvos Respublikos Vyriausybės nustatyta tvarka pasikeitus valstybinės žemės nuomos mokesčio apskaičiavimo tvarkai ir kitiems reikalavimams, šios sutarties šalys privalo vadovautis priimtais pakeitimais.</w:t>
      </w:r>
    </w:p>
    <w:p w14:paraId="13E754C3"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Kiti su nuomojamo žemės sklypo naudojimu ir grąžinimu, pasibaigus nuomos sutarčiai, susiję nuomotojo ir nuomininko įsipareigojimai – Lietuvos Respublikos teisės aktų nustatyta tvarka.</w:t>
      </w:r>
    </w:p>
    <w:p w14:paraId="2CAB8512"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Atsakomybė už žemės sklypo nuomos sutarties pažeidimus – už žemės sklypo nuomos sutarties pažeidimus atsakoma pagal Lietuvos Respublikos teisės aktus.</w:t>
      </w:r>
    </w:p>
    <w:p w14:paraId="4B1CE146"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Nuomininkas įsipareigoja laikytis nuomos sutarties ir įstatymų. Už jų nevykdymą jis atsako pagal įstatymus.</w:t>
      </w:r>
    </w:p>
    <w:p w14:paraId="2DFB1D30"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 New Roman" w:hAnsi="Times New Roman"/>
          <w:lang w:val="lt-LT" w:eastAsia="ar-SA"/>
        </w:rPr>
        <w:t xml:space="preserve">Kai aukcione išnuomoto statinių statybai žemės sklypo nuomininkas, įgyvendinęs nuomos sutarties sąlygas, pastato statinius ir pageidauja pratęsti šioje sutartyje nustatytą ilgesnį kaip 10 metų nuomos sutarties terminą, jis apie tai informuoja valstybinės žemės nuomotoją pateikdamas pranešimą. Šis pranešimas turi būti teikiamas nuomos sutarties galiojimo laikotarpiu, tačiau ne vėliau kaip prieš 3 mėnesius iki žemės sklypo nuomos sutartyje nustatyto nuomos termino pabaigos. Šiuo atveju, atlikus faktinių duomenų patikrinimą taikant </w:t>
      </w:r>
      <w:r w:rsidRPr="0017673A">
        <w:rPr>
          <w:rFonts w:ascii="TimesNewRomanPSMT" w:eastAsiaTheme="minorHAnsi" w:hAnsi="TimesNewRomanPSMT" w:cs="TimesNewRomanPSMT"/>
          <w:lang w:val="lt-LT"/>
        </w:rPr>
        <w:t>Kitos paskirties valstybinės žemės sklypų pardavimo ir nuomos taisyklių, patvirtintų Lietuvos Respublikos Vyriausybės 1999 m. kovo 9 d. nutarimu Nr. 260 „Dėl Kitos paskirties valstybinės žemės sklypų pardavimo ir nuomos“ (toliau – Taisyklės)</w:t>
      </w:r>
      <w:r w:rsidRPr="0017673A">
        <w:rPr>
          <w:rFonts w:ascii="Times New Roman" w:hAnsi="Times New Roman"/>
          <w:lang w:val="lt-LT" w:eastAsia="ar-SA"/>
        </w:rPr>
        <w:t xml:space="preserve"> II skyriaus trečiojo skirsnio nuostatas, nuomos sutarties terminas </w:t>
      </w:r>
      <w:r w:rsidRPr="0017673A">
        <w:rPr>
          <w:rFonts w:ascii="Times New Roman" w:hAnsi="Times New Roman"/>
          <w:lang w:val="lt-LT" w:eastAsia="ar-SA"/>
        </w:rPr>
        <w:lastRenderedPageBreak/>
        <w:t xml:space="preserve">pratęsiamas atsižvelgiant į </w:t>
      </w:r>
      <w:r w:rsidRPr="0017673A">
        <w:rPr>
          <w:rFonts w:ascii="Times New Roman" w:hAnsi="Times New Roman"/>
          <w:color w:val="000000"/>
          <w:lang w:val="lt-LT" w:eastAsia="ar-SA"/>
        </w:rPr>
        <w:t>Žemės įstatymo 9 straipsnio 3 dalyje</w:t>
      </w:r>
      <w:r w:rsidRPr="0017673A">
        <w:rPr>
          <w:rFonts w:ascii="Times New Roman" w:hAnsi="Times New Roman"/>
          <w:lang w:val="lt-LT" w:eastAsia="ar-SA"/>
        </w:rPr>
        <w:t xml:space="preserve"> nurodytus reikalavimus.</w:t>
      </w:r>
    </w:p>
    <w:p w14:paraId="159B7D5A"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Kai žemės sklypo nuomininkas pageidauja subnuomoti išnuomotą žemės sklypą, taikomos Taisyklių II skyriaus trečiojo skirsnio nuostatos. Taisyklių 53 punkte nurodyta, kad žemės nuomininkas subnuomoti valstybinės žemės sklypą kitiems asmenims gali tik gavęs valstybinės žemės nuomotojo sutikimą. Sutikimas subnuomoti valstybinės žemės sklypą (jo dalį) duodamas, jeigu žemės sklypas subnuomojamas asmeniui, su kuriuo sudaryta statinių ar įrenginių (jų dalies), kuriems eksploatuoti žemės sklypas išnuomotas, nuomos ar kito naudojimo sutartis ne ilgiau kaip 5 metams, ir valstybinės žemės sklypo nuomininkas tinkamai vykdo įsipareigojimus pagal nuomos sutartį. Kai išnuomotam statiniui ar įrenginiui (jo daliai) eksploatuoti reikia tik žemės sklypo dalies, subnuomojamos žemės sklypo dalies dydis nustatomas pagal Taisyklių 12.3–12.5 papunkčių ir 13 punkto nuostatas. Pateikti valstybinės žemės nuomotojui žemės sklypo planą, kuriame pagal Taisyklių 12.3 ir 12.4 papunkčius būtų išskirta išnuomotam statiniui ar įrenginiui eksploatuoti reikalinga ir prašoma subnuomoti žemės sklypo dalis, įpareigojamas valstybinės žemės nuomininkas (jeigu pagal pridėtą prie valstybinės žemės nuomos sutarties žemės sklypo planą ši žemės sklypo dalis negali būti nustatyta).</w:t>
      </w:r>
    </w:p>
    <w:p w14:paraId="0924A10B"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Žemės sklype esančių statinių ar įrenginių likimas pasibaigus valstybinės žemės nuomos sutarčiai – sprendžiama Lietuvos Respublikos įstatymų nustatyta tvarka.</w:t>
      </w:r>
    </w:p>
    <w:p w14:paraId="5D42D113" w14:textId="77777777" w:rsidR="0017673A" w:rsidRPr="0017673A" w:rsidRDefault="0017673A" w:rsidP="0017673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Sutartis prieš terminą nutraukiama nuomotojo reikalavimu:</w:t>
      </w:r>
    </w:p>
    <w:p w14:paraId="675BBAF0" w14:textId="77777777" w:rsidR="0017673A" w:rsidRPr="0017673A" w:rsidRDefault="0017673A" w:rsidP="0017673A">
      <w:pPr>
        <w:widowControl w:val="0"/>
        <w:numPr>
          <w:ilvl w:val="1"/>
          <w:numId w:val="17"/>
        </w:numPr>
        <w:tabs>
          <w:tab w:val="left" w:pos="993"/>
          <w:tab w:val="left" w:pos="1134"/>
          <w:tab w:val="left" w:pos="1276"/>
        </w:tabs>
        <w:suppressAutoHyphens/>
        <w:autoSpaceDE w:val="0"/>
        <w:autoSpaceDN w:val="0"/>
        <w:adjustRightInd w:val="0"/>
        <w:ind w:hanging="236"/>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nuomininkui neįvykdžius sutarties 28 punkte jam nustatytos pareigos;</w:t>
      </w:r>
    </w:p>
    <w:p w14:paraId="451F7EC0" w14:textId="77777777" w:rsidR="0017673A" w:rsidRPr="0017673A" w:rsidRDefault="0017673A" w:rsidP="0017673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jeigu žemės nuomininkas naudoja žemę ne pagal sutartyje numatytą pagrindinę žemės naudojimo paskirtį ir (ar) naudojimo būdą;</w:t>
      </w:r>
    </w:p>
    <w:p w14:paraId="644E655D" w14:textId="77777777" w:rsidR="0017673A" w:rsidRPr="0017673A" w:rsidRDefault="0017673A" w:rsidP="0017673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kai nuomotojas nustato, kad nuomininkas teisėtai pastatytus statinius ir (ar) įrenginius nenaudoja pagal Nekilnojamojo turto kadastre įrašytą jų tiesioginę paskirtį, ir nuomininkas, gavęs nuomotojo įspėjimą, šio pažeidimo nepašalina;</w:t>
      </w:r>
    </w:p>
    <w:p w14:paraId="2E9383EB" w14:textId="77777777" w:rsidR="0017673A" w:rsidRPr="0017673A" w:rsidRDefault="0017673A" w:rsidP="0017673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jeigu žemės sklypas paimamas naudoti visuomenės poreikiams;</w:t>
      </w:r>
    </w:p>
    <w:p w14:paraId="6C388DC2" w14:textId="77777777" w:rsidR="0017673A" w:rsidRPr="0017673A" w:rsidRDefault="0017673A" w:rsidP="0017673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nutraukiama kitais Lietuvos Respublikos civilinio kodekso ir kitų įstatymų, reglamentuojančių nuomos sutarčių nutraukimą, nustatytais atvejais.</w:t>
      </w:r>
    </w:p>
    <w:p w14:paraId="50A33EF1" w14:textId="77777777" w:rsidR="0017673A" w:rsidRPr="0017673A" w:rsidRDefault="0017673A" w:rsidP="0017673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Žemės sklypo kadastro duomenys, kai toks keitimas neprieštarauja aukciono sąlygoms, keičiami iniciavusios keitimą šalies lėšomis. Šiuo atveju nuomos sutartis keičiama šalių susitarimu.</w:t>
      </w:r>
    </w:p>
    <w:p w14:paraId="21B279F2" w14:textId="77777777" w:rsidR="0017673A" w:rsidRPr="0017673A" w:rsidRDefault="0017673A" w:rsidP="0017673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Išnuomoto aukcione valstybinės žemės sklypo nuomos teisės perleidimas:</w:t>
      </w:r>
    </w:p>
    <w:p w14:paraId="56FCFCF3" w14:textId="77777777" w:rsidR="0017673A" w:rsidRPr="0017673A" w:rsidRDefault="0017673A" w:rsidP="0017673A">
      <w:pPr>
        <w:widowControl w:val="0"/>
        <w:numPr>
          <w:ilvl w:val="1"/>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kai aukciono būdu išnuomotas valstybinės žemės sklypas nepradėtas naudoti pagal paskirtį, nepradėti rengti statinių ir kitos veiklos projektai ar nepradėtos vykdyti kitos aukciono sąlygos, valstybinės žemės nuomos teisė neperleidžiama, siekiant pakeisti sutarties šalį ar sutarties atsisakyti, valstybinės žemės sklypo nuomininkas kreipiasi dėl vienašalio nuomos sutarties nutraukimo;</w:t>
      </w:r>
    </w:p>
    <w:p w14:paraId="4280CD6B" w14:textId="77777777" w:rsidR="0017673A" w:rsidRPr="0017673A" w:rsidRDefault="0017673A" w:rsidP="0017673A">
      <w:pPr>
        <w:widowControl w:val="0"/>
        <w:numPr>
          <w:ilvl w:val="1"/>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kai žemės sklypo nuomininkas, įvykdęs šios nuomos sutarties ir aukciono sąlygas, pageidauja perleisti išnuomoto aukcione žemės sklypo nuomos teisę, taikomos Taisyklių II skyriaus trečiojo skirsnio nuostatos</w:t>
      </w:r>
      <w:r w:rsidRPr="0017673A">
        <w:rPr>
          <w:rFonts w:ascii="Times New Roman" w:hAnsi="Times New Roman"/>
          <w:lang w:val="lt-LT" w:eastAsia="ar-SA"/>
        </w:rPr>
        <w:t>.</w:t>
      </w:r>
      <w:r w:rsidRPr="0017673A">
        <w:rPr>
          <w:rFonts w:ascii="Times New Roman" w:hAnsi="Times New Roman"/>
          <w:color w:val="000000"/>
          <w:lang w:val="lt-LT" w:eastAsia="ar-SA"/>
        </w:rPr>
        <w:t xml:space="preserve"> Taisyklių 55.1 papunktyje nurodyta, kad žemės nuomos teisė į naudojamą žemės sklypą ar jo dalį perleidžiama kitiems asmenims, kai perleidžiami išnuomotame valstybinės žemės sklype esantys statiniai ar įrenginiai (jų dalys) ir valstybinės žemės sklypo nuomininkas tinkamai vykdo įsipareigojimus pagal nuomos sutartį. Jeigu perleidžiamiems statiniams ar įrenginiams (jų dalims) eksploatuoti reikia ne viso išnuomoto</w:t>
      </w:r>
      <w:r w:rsidRPr="0017673A">
        <w:rPr>
          <w:rFonts w:ascii="Times New Roman" w:hAnsi="Times New Roman"/>
          <w:b/>
          <w:bCs/>
          <w:color w:val="000000"/>
          <w:lang w:val="lt-LT" w:eastAsia="ar-SA"/>
        </w:rPr>
        <w:t xml:space="preserve"> </w:t>
      </w:r>
      <w:r w:rsidRPr="0017673A">
        <w:rPr>
          <w:rFonts w:ascii="Times New Roman" w:hAnsi="Times New Roman"/>
          <w:color w:val="000000"/>
          <w:lang w:val="lt-LT" w:eastAsia="ar-SA"/>
        </w:rPr>
        <w:t>valstybinės žemės sklypo, žemės sklypo dalies, kurios nuomos teisė perleidžiama, dydis nustatomas pagal Taisyklių 12.3–12.5 papunkčių ir 13 punkto nuostatas. Pateikti valstybinės žemės nuomotojui žemės sklypo planą, kuriame pagal Taisyklių 12.3 ir 12.4 papunkčius būtų išskirta perleidžiamam statiniui ar įrenginiui eksploatuoti reikalinga valstybinės</w:t>
      </w:r>
      <w:r w:rsidRPr="0017673A">
        <w:rPr>
          <w:rFonts w:ascii="Times New Roman" w:hAnsi="Times New Roman"/>
          <w:b/>
          <w:bCs/>
          <w:color w:val="000000"/>
          <w:lang w:val="lt-LT" w:eastAsia="ar-SA"/>
        </w:rPr>
        <w:t xml:space="preserve"> </w:t>
      </w:r>
      <w:r w:rsidRPr="0017673A">
        <w:rPr>
          <w:rFonts w:ascii="Times New Roman" w:hAnsi="Times New Roman"/>
          <w:color w:val="000000"/>
          <w:lang w:val="lt-LT" w:eastAsia="ar-SA"/>
        </w:rPr>
        <w:t>žemės sklypo dalis, kurios nuomos teisę prašoma perleisti kartu su statiniu ar įrenginiu, įpareigojamas valstybinės žemės nuomininkas (jeigu pagal pridėtą prie valstybinės žemės nuomos sutarties žemės sklypo planą ši valstybinės žemės sklypo dalis negali būti nustatyta).</w:t>
      </w:r>
      <w:r w:rsidRPr="0017673A">
        <w:rPr>
          <w:rFonts w:ascii="TimesNewRomanPSMT" w:eastAsiaTheme="minorHAnsi" w:hAnsi="TimesNewRomanPSMT" w:cs="TimesNewRomanPSMT"/>
          <w:lang w:val="lt-LT"/>
        </w:rPr>
        <w:t xml:space="preserve"> </w:t>
      </w:r>
    </w:p>
    <w:p w14:paraId="62556539" w14:textId="77777777" w:rsidR="0017673A" w:rsidRPr="0017673A" w:rsidRDefault="0017673A" w:rsidP="0017673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Pasikeitus valstybinės žemės sklypo nuomos sutarties šaliai, sudarant susitarimą dėl valstybinės žemės nuomos aukciono būdu sutarties pakeitimo, kitos šios sutarties sąlygos nekeičiamos.</w:t>
      </w:r>
    </w:p>
    <w:p w14:paraId="0119365E" w14:textId="77777777" w:rsidR="0017673A" w:rsidRPr="0017673A" w:rsidRDefault="0017673A" w:rsidP="0017673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lastRenderedPageBreak/>
        <w:t>Aukciono būdu išnuomotame valstybinės žemės sklype ar jo dalyje, pastačius naujus statinius ar įrenginius ir nuomininkui pageidaujant pirkti šį aukcione išsinuomotą žemės sklypą, valstybinės žemės sklypo nuomos sutartis nenutraukiama, toks valstybinės žemės sklypas ar jo dalis parduodami, sumokant valstybinės žemės sklypo ar jo dalies kainą pagal rinkos vertę, apskaičiuotą taikant Lietuvos Respublikos turto ir verslo vertinimo pagrindų įstatyme nustatytą individualų turto vertinimą.</w:t>
      </w:r>
    </w:p>
    <w:p w14:paraId="3F4774E3" w14:textId="77777777" w:rsidR="0017673A" w:rsidRPr="0017673A" w:rsidRDefault="0017673A" w:rsidP="0017673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Prie šios sutarties pridedamas išnuomojamo žemės sklypo planas M 1:500, kaip neatskiriama sudedamoji šios valstybinės žemės sklypo nuomos sutarties dalis.</w:t>
      </w:r>
    </w:p>
    <w:p w14:paraId="36F8C732" w14:textId="77777777" w:rsidR="00C722CD" w:rsidRDefault="0017673A" w:rsidP="0017673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7673A">
        <w:rPr>
          <w:rFonts w:ascii="TimesNewRomanPSMT" w:eastAsiaTheme="minorHAnsi" w:hAnsi="TimesNewRomanPSMT" w:cs="TimesNewRomanPSMT"/>
          <w:lang w:val="lt-LT"/>
        </w:rPr>
        <w:t>Juridinį faktą apie sudarytą sutartį nuomininkas savo lėšomis per 3 mėnesius įregistruoja Nekilnojamojo turto registro informacinėje sistemoje.</w:t>
      </w:r>
    </w:p>
    <w:p w14:paraId="1E7E3B7E" w14:textId="00FE87BC" w:rsidR="0014321A" w:rsidRPr="00C722CD" w:rsidRDefault="0017673A" w:rsidP="0017673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C722CD">
        <w:rPr>
          <w:rFonts w:ascii="TimesNewRomanPSMT" w:eastAsiaTheme="minorHAnsi" w:hAnsi="TimesNewRomanPSMT" w:cs="TimesNewRomanPSMT"/>
          <w:kern w:val="3"/>
          <w:lang w:val="lt-LT" w:bidi="hi-IN"/>
        </w:rPr>
        <w:t>Valstybinės žemės sklypo nuomos sutartis pasirašoma kvalifikuotais elektroniniais parašais, pasirašomas 1 (vienas) sutarties egzempliorius, kuriuo šalys pasidalina elektroninių ryšių priemonėmis.</w:t>
      </w:r>
    </w:p>
    <w:p w14:paraId="6BBD219E"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p>
    <w:p w14:paraId="51BFAA3A"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p>
    <w:p w14:paraId="40F24844" w14:textId="77777777" w:rsidR="0014321A" w:rsidRPr="0014321A" w:rsidRDefault="0014321A" w:rsidP="0014321A">
      <w:pPr>
        <w:tabs>
          <w:tab w:val="left" w:pos="0"/>
          <w:tab w:val="left" w:pos="567"/>
          <w:tab w:val="left" w:pos="6804"/>
        </w:tabs>
        <w:suppressAutoHyphens/>
        <w:overflowPunct w:val="0"/>
        <w:autoSpaceDN w:val="0"/>
        <w:adjustRightInd w:val="0"/>
        <w:jc w:val="both"/>
        <w:textAlignment w:val="baseline"/>
        <w:rPr>
          <w:rFonts w:ascii="Times New Roman" w:eastAsia="Lucida Sans Unicode" w:hAnsi="Times New Roman" w:cs="Mangal"/>
          <w:kern w:val="3"/>
          <w:lang w:eastAsia="lt-LT" w:bidi="hi-IN"/>
        </w:rPr>
      </w:pPr>
      <w:r w:rsidRPr="0014321A">
        <w:rPr>
          <w:rFonts w:ascii="Times New Roman" w:eastAsia="Lucida Sans Unicode" w:hAnsi="Times New Roman" w:cs="Mangal"/>
          <w:kern w:val="3"/>
          <w:lang w:eastAsia="lt-LT" w:bidi="hi-IN"/>
        </w:rPr>
        <w:t xml:space="preserve">Nuomotojas                                   ___________________                 </w:t>
      </w:r>
      <w:r w:rsidRPr="0014321A">
        <w:rPr>
          <w:rFonts w:ascii="Times New Roman" w:eastAsia="Lucida Sans Unicode" w:hAnsi="Times New Roman" w:cs="Mangal"/>
          <w:kern w:val="3"/>
          <w:u w:val="single"/>
          <w:lang w:eastAsia="lt-LT" w:bidi="hi-IN"/>
        </w:rPr>
        <w:t>_________________</w:t>
      </w:r>
    </w:p>
    <w:p w14:paraId="29CB2056" w14:textId="77777777" w:rsidR="0014321A" w:rsidRPr="0014321A" w:rsidRDefault="0014321A" w:rsidP="0014321A">
      <w:pPr>
        <w:tabs>
          <w:tab w:val="left" w:pos="1134"/>
          <w:tab w:val="left" w:pos="3544"/>
          <w:tab w:val="left" w:pos="4253"/>
          <w:tab w:val="left" w:pos="6804"/>
        </w:tabs>
        <w:suppressAutoHyphens/>
        <w:overflowPunct w:val="0"/>
        <w:autoSpaceDN w:val="0"/>
        <w:adjustRightInd w:val="0"/>
        <w:jc w:val="both"/>
        <w:textAlignment w:val="baseline"/>
        <w:rPr>
          <w:rFonts w:ascii="Times New Roman" w:eastAsia="Lucida Sans Unicode" w:hAnsi="Times New Roman" w:cs="Mangal"/>
          <w:kern w:val="3"/>
          <w:lang w:eastAsia="lt-LT" w:bidi="hi-IN"/>
        </w:rPr>
      </w:pPr>
      <w:r w:rsidRPr="0014321A">
        <w:rPr>
          <w:rFonts w:ascii="Times New Roman" w:eastAsia="Lucida Sans Unicode" w:hAnsi="Times New Roman" w:cs="Mangal"/>
          <w:kern w:val="3"/>
          <w:lang w:eastAsia="lt-LT" w:bidi="hi-IN"/>
        </w:rPr>
        <w:tab/>
        <w:t>A. V.</w:t>
      </w:r>
      <w:r w:rsidRPr="0014321A">
        <w:rPr>
          <w:rFonts w:ascii="Times New Roman" w:eastAsia="Lucida Sans Unicode" w:hAnsi="Times New Roman" w:cs="Mangal"/>
          <w:kern w:val="3"/>
          <w:lang w:eastAsia="lt-LT" w:bidi="hi-IN"/>
        </w:rPr>
        <w:tab/>
      </w:r>
      <w:r w:rsidRPr="0014321A">
        <w:rPr>
          <w:rFonts w:ascii="Times New Roman" w:eastAsia="Lucida Sans Unicode" w:hAnsi="Times New Roman" w:cs="Mangal"/>
          <w:kern w:val="3"/>
          <w:lang w:eastAsia="lt-LT" w:bidi="hi-IN"/>
        </w:rPr>
        <w:tab/>
      </w:r>
      <w:r w:rsidRPr="0014321A">
        <w:rPr>
          <w:rFonts w:ascii="Times New Roman" w:eastAsia="Lucida Sans Unicode" w:hAnsi="Times New Roman" w:cs="Mangal"/>
          <w:kern w:val="3"/>
          <w:sz w:val="22"/>
          <w:szCs w:val="22"/>
          <w:lang w:eastAsia="lt-LT" w:bidi="hi-IN"/>
        </w:rPr>
        <w:t>(</w:t>
      </w:r>
      <w:proofErr w:type="spellStart"/>
      <w:proofErr w:type="gramStart"/>
      <w:r w:rsidRPr="0014321A">
        <w:rPr>
          <w:rFonts w:ascii="Times New Roman" w:eastAsia="Lucida Sans Unicode" w:hAnsi="Times New Roman" w:cs="Mangal"/>
          <w:kern w:val="3"/>
          <w:sz w:val="22"/>
          <w:szCs w:val="22"/>
          <w:lang w:eastAsia="lt-LT" w:bidi="hi-IN"/>
        </w:rPr>
        <w:t>parašas</w:t>
      </w:r>
      <w:proofErr w:type="spellEnd"/>
      <w:proofErr w:type="gramEnd"/>
      <w:r w:rsidRPr="0014321A">
        <w:rPr>
          <w:rFonts w:ascii="Times New Roman" w:eastAsia="Lucida Sans Unicode" w:hAnsi="Times New Roman" w:cs="Mangal"/>
          <w:kern w:val="3"/>
          <w:sz w:val="22"/>
          <w:szCs w:val="22"/>
          <w:lang w:eastAsia="lt-LT" w:bidi="hi-IN"/>
        </w:rPr>
        <w:t xml:space="preserve">) </w:t>
      </w:r>
      <w:r w:rsidRPr="0014321A">
        <w:rPr>
          <w:rFonts w:ascii="Times New Roman" w:eastAsia="Lucida Sans Unicode" w:hAnsi="Times New Roman" w:cs="Mangal"/>
          <w:kern w:val="3"/>
          <w:sz w:val="22"/>
          <w:szCs w:val="22"/>
          <w:lang w:eastAsia="lt-LT" w:bidi="hi-IN"/>
        </w:rPr>
        <w:tab/>
        <w:t xml:space="preserve">   (</w:t>
      </w:r>
      <w:proofErr w:type="spellStart"/>
      <w:r w:rsidRPr="0014321A">
        <w:rPr>
          <w:rFonts w:ascii="Times New Roman" w:eastAsia="Lucida Sans Unicode" w:hAnsi="Times New Roman" w:cs="Mangal"/>
          <w:kern w:val="3"/>
          <w:sz w:val="22"/>
          <w:szCs w:val="22"/>
          <w:lang w:eastAsia="lt-LT" w:bidi="hi-IN"/>
        </w:rPr>
        <w:t>Vardas</w:t>
      </w:r>
      <w:proofErr w:type="spellEnd"/>
      <w:r w:rsidRPr="0014321A">
        <w:rPr>
          <w:rFonts w:ascii="Times New Roman" w:eastAsia="Lucida Sans Unicode" w:hAnsi="Times New Roman" w:cs="Mangal"/>
          <w:kern w:val="3"/>
          <w:sz w:val="22"/>
          <w:szCs w:val="22"/>
          <w:lang w:eastAsia="lt-LT" w:bidi="hi-IN"/>
        </w:rPr>
        <w:t xml:space="preserve"> </w:t>
      </w:r>
      <w:proofErr w:type="spellStart"/>
      <w:r w:rsidRPr="0014321A">
        <w:rPr>
          <w:rFonts w:ascii="Times New Roman" w:eastAsia="Lucida Sans Unicode" w:hAnsi="Times New Roman" w:cs="Mangal"/>
          <w:kern w:val="3"/>
          <w:sz w:val="22"/>
          <w:szCs w:val="22"/>
          <w:lang w:eastAsia="lt-LT" w:bidi="hi-IN"/>
        </w:rPr>
        <w:t>Pavardė</w:t>
      </w:r>
      <w:proofErr w:type="spellEnd"/>
      <w:r w:rsidRPr="0014321A">
        <w:rPr>
          <w:rFonts w:ascii="Times New Roman" w:eastAsia="Lucida Sans Unicode" w:hAnsi="Times New Roman" w:cs="Mangal"/>
          <w:kern w:val="3"/>
          <w:sz w:val="22"/>
          <w:szCs w:val="22"/>
          <w:lang w:eastAsia="lt-LT" w:bidi="hi-IN"/>
        </w:rPr>
        <w:t>)</w:t>
      </w:r>
    </w:p>
    <w:p w14:paraId="70A44F97" w14:textId="77777777" w:rsidR="0014321A" w:rsidRPr="0014321A" w:rsidRDefault="0014321A" w:rsidP="0014321A">
      <w:pPr>
        <w:tabs>
          <w:tab w:val="left" w:pos="851"/>
          <w:tab w:val="left" w:pos="6521"/>
        </w:tabs>
        <w:suppressAutoHyphens/>
        <w:overflowPunct w:val="0"/>
        <w:autoSpaceDN w:val="0"/>
        <w:adjustRightInd w:val="0"/>
        <w:jc w:val="both"/>
        <w:textAlignment w:val="baseline"/>
        <w:rPr>
          <w:rFonts w:ascii="Times New Roman" w:eastAsia="Lucida Sans Unicode" w:hAnsi="Times New Roman" w:cs="Mangal"/>
          <w:kern w:val="3"/>
          <w:lang w:val="lt-LT" w:eastAsia="lt-LT" w:bidi="hi-IN"/>
        </w:rPr>
      </w:pPr>
    </w:p>
    <w:p w14:paraId="6A8E5794" w14:textId="77777777" w:rsidR="0014321A" w:rsidRPr="0014321A" w:rsidRDefault="0014321A" w:rsidP="0014321A">
      <w:pPr>
        <w:tabs>
          <w:tab w:val="left" w:pos="851"/>
          <w:tab w:val="left" w:pos="6521"/>
        </w:tabs>
        <w:suppressAutoHyphens/>
        <w:overflowPunct w:val="0"/>
        <w:autoSpaceDN w:val="0"/>
        <w:adjustRightInd w:val="0"/>
        <w:jc w:val="both"/>
        <w:textAlignment w:val="baseline"/>
        <w:rPr>
          <w:rFonts w:ascii="Times New Roman" w:eastAsia="Lucida Sans Unicode" w:hAnsi="Times New Roman" w:cs="Mangal"/>
          <w:kern w:val="3"/>
          <w:lang w:val="lt-LT" w:eastAsia="lt-LT" w:bidi="hi-IN"/>
        </w:rPr>
      </w:pPr>
    </w:p>
    <w:p w14:paraId="71C2AF0A" w14:textId="77777777" w:rsidR="0014321A" w:rsidRPr="0014321A" w:rsidRDefault="0014321A" w:rsidP="0014321A">
      <w:pPr>
        <w:tabs>
          <w:tab w:val="left" w:pos="851"/>
          <w:tab w:val="left" w:pos="6521"/>
        </w:tabs>
        <w:suppressAutoHyphens/>
        <w:overflowPunct w:val="0"/>
        <w:autoSpaceDN w:val="0"/>
        <w:adjustRightInd w:val="0"/>
        <w:jc w:val="both"/>
        <w:textAlignment w:val="baseline"/>
        <w:rPr>
          <w:rFonts w:ascii="Times New Roman" w:eastAsia="Lucida Sans Unicode" w:hAnsi="Times New Roman" w:cs="Mangal"/>
          <w:kern w:val="3"/>
          <w:lang w:val="lt-LT" w:eastAsia="lt-LT" w:bidi="hi-IN"/>
        </w:rPr>
      </w:pPr>
      <w:r w:rsidRPr="0014321A">
        <w:rPr>
          <w:rFonts w:ascii="Times New Roman" w:eastAsia="Lucida Sans Unicode" w:hAnsi="Times New Roman" w:cs="Mangal"/>
          <w:kern w:val="3"/>
          <w:lang w:val="lt-LT" w:eastAsia="lt-LT" w:bidi="hi-IN"/>
        </w:rPr>
        <w:t xml:space="preserve">Nuomininkas                                ____________________ </w:t>
      </w:r>
      <w:r w:rsidRPr="0014321A">
        <w:rPr>
          <w:rFonts w:ascii="Times New Roman" w:eastAsia="Lucida Sans Unicode" w:hAnsi="Times New Roman" w:cs="Mangal"/>
          <w:kern w:val="3"/>
          <w:lang w:val="lt-LT" w:eastAsia="lt-LT" w:bidi="hi-IN"/>
        </w:rPr>
        <w:tab/>
        <w:t xml:space="preserve">  _________________</w:t>
      </w:r>
      <w:r w:rsidRPr="0014321A">
        <w:rPr>
          <w:rFonts w:ascii="Times New Roman" w:eastAsia="Lucida Sans Unicode" w:hAnsi="Times New Roman" w:cs="Mangal"/>
          <w:kern w:val="3"/>
          <w:lang w:val="lt-LT" w:eastAsia="lt-LT" w:bidi="hi-IN"/>
        </w:rPr>
        <w:tab/>
      </w:r>
    </w:p>
    <w:p w14:paraId="17B092A3" w14:textId="27D88E06" w:rsidR="004F34C5" w:rsidRPr="00343EA9" w:rsidRDefault="0014321A" w:rsidP="0014321A">
      <w:pPr>
        <w:tabs>
          <w:tab w:val="left" w:pos="4253"/>
          <w:tab w:val="left" w:pos="6521"/>
          <w:tab w:val="left" w:pos="6804"/>
        </w:tabs>
        <w:ind w:left="6480" w:hanging="6480"/>
        <w:rPr>
          <w:rFonts w:ascii="Times New Roman" w:hAnsi="Times New Roman"/>
          <w:sz w:val="20"/>
          <w:szCs w:val="20"/>
          <w:lang w:eastAsia="lt-LT"/>
        </w:rPr>
      </w:pPr>
      <w:r>
        <w:rPr>
          <w:rFonts w:ascii="Times New Roman" w:eastAsia="Lucida Sans Unicode" w:hAnsi="Times New Roman" w:cs="Mangal"/>
          <w:kern w:val="3"/>
          <w:lang w:eastAsia="lt-LT" w:bidi="hi-IN"/>
        </w:rPr>
        <w:t xml:space="preserve">                  </w:t>
      </w:r>
      <w:r w:rsidRPr="0014321A">
        <w:rPr>
          <w:rFonts w:ascii="Times New Roman" w:eastAsia="Lucida Sans Unicode" w:hAnsi="Times New Roman" w:cs="Mangal"/>
          <w:kern w:val="3"/>
          <w:lang w:eastAsia="lt-LT" w:bidi="hi-IN"/>
        </w:rPr>
        <w:t>A. V</w:t>
      </w:r>
      <w:r w:rsidRPr="0014321A">
        <w:rPr>
          <w:rFonts w:ascii="Times New Roman" w:eastAsia="Lucida Sans Unicode" w:hAnsi="Times New Roman" w:cs="Mangal"/>
          <w:kern w:val="3"/>
          <w:lang w:val="lt-LT" w:eastAsia="lt-LT" w:bidi="hi-IN"/>
        </w:rPr>
        <w:t xml:space="preserve"> </w:t>
      </w:r>
      <w:r w:rsidRPr="0014321A">
        <w:rPr>
          <w:rFonts w:ascii="Times New Roman" w:eastAsia="Lucida Sans Unicode" w:hAnsi="Times New Roman" w:cs="Mangal"/>
          <w:kern w:val="3"/>
          <w:lang w:val="lt-LT" w:eastAsia="lt-LT" w:bidi="hi-IN"/>
        </w:rPr>
        <w:tab/>
      </w:r>
      <w:r w:rsidRPr="0014321A">
        <w:rPr>
          <w:rFonts w:ascii="Times New Roman" w:eastAsia="Lucida Sans Unicode" w:hAnsi="Times New Roman" w:cs="Mangal"/>
          <w:kern w:val="3"/>
          <w:sz w:val="22"/>
          <w:szCs w:val="22"/>
          <w:lang w:val="lt-LT" w:eastAsia="lt-LT" w:bidi="hi-IN"/>
        </w:rPr>
        <w:t xml:space="preserve">(parašas) </w:t>
      </w:r>
      <w:r w:rsidRPr="0014321A">
        <w:rPr>
          <w:rFonts w:ascii="Times New Roman" w:eastAsia="Lucida Sans Unicode" w:hAnsi="Times New Roman" w:cs="Mangal"/>
          <w:kern w:val="3"/>
          <w:sz w:val="22"/>
          <w:szCs w:val="22"/>
          <w:lang w:val="lt-LT" w:eastAsia="lt-LT" w:bidi="hi-IN"/>
        </w:rPr>
        <w:tab/>
      </w:r>
      <w:r>
        <w:rPr>
          <w:rFonts w:ascii="Times New Roman" w:eastAsia="Lucida Sans Unicode" w:hAnsi="Times New Roman" w:cs="Mangal"/>
          <w:kern w:val="3"/>
          <w:sz w:val="22"/>
          <w:szCs w:val="22"/>
          <w:lang w:val="lt-LT" w:eastAsia="lt-LT" w:bidi="hi-IN"/>
        </w:rPr>
        <w:t xml:space="preserve">         </w:t>
      </w:r>
      <w:r w:rsidRPr="0014321A">
        <w:rPr>
          <w:rFonts w:ascii="Times New Roman" w:eastAsia="Lucida Sans Unicode" w:hAnsi="Times New Roman" w:cs="Mangal"/>
          <w:kern w:val="3"/>
          <w:sz w:val="22"/>
          <w:szCs w:val="22"/>
          <w:lang w:val="lt-LT" w:eastAsia="lt-LT" w:bidi="hi-IN"/>
        </w:rPr>
        <w:t>(Vardas Pavardė)</w:t>
      </w:r>
    </w:p>
    <w:p w14:paraId="3DBDB081" w14:textId="33C0D054" w:rsidR="00C90C76" w:rsidRPr="00343EA9" w:rsidRDefault="00C90C76" w:rsidP="00C90C76">
      <w:pPr>
        <w:tabs>
          <w:tab w:val="left" w:pos="4253"/>
          <w:tab w:val="left" w:pos="6521"/>
          <w:tab w:val="left" w:pos="6804"/>
        </w:tabs>
        <w:ind w:left="6480" w:hanging="6480"/>
        <w:rPr>
          <w:rFonts w:ascii="Times New Roman" w:hAnsi="Times New Roman"/>
          <w:sz w:val="20"/>
          <w:szCs w:val="20"/>
          <w:lang w:eastAsia="lt-LT"/>
        </w:rPr>
      </w:pPr>
    </w:p>
    <w:p w14:paraId="483F9E96" w14:textId="77777777" w:rsidR="003A1F22" w:rsidRDefault="003A1F22" w:rsidP="004622BB">
      <w:pPr>
        <w:pStyle w:val="Pagrindinistekstas"/>
        <w:tabs>
          <w:tab w:val="left" w:pos="851"/>
          <w:tab w:val="left" w:pos="1134"/>
        </w:tabs>
        <w:rPr>
          <w:rFonts w:ascii="Times New Roman" w:hAnsi="Times New Roman"/>
        </w:rPr>
      </w:pPr>
    </w:p>
    <w:p w14:paraId="46937D6F" w14:textId="77777777" w:rsidR="003A1F22" w:rsidRDefault="003A1F22" w:rsidP="004622BB">
      <w:pPr>
        <w:pStyle w:val="Pagrindinistekstas"/>
        <w:tabs>
          <w:tab w:val="left" w:pos="851"/>
          <w:tab w:val="left" w:pos="1134"/>
        </w:tabs>
        <w:rPr>
          <w:rFonts w:ascii="Times New Roman" w:hAnsi="Times New Roman"/>
        </w:rPr>
      </w:pPr>
    </w:p>
    <w:p w14:paraId="233FE816" w14:textId="77777777" w:rsidR="003A1F22" w:rsidRDefault="003A1F22" w:rsidP="004622BB">
      <w:pPr>
        <w:pStyle w:val="Pagrindinistekstas"/>
        <w:tabs>
          <w:tab w:val="left" w:pos="851"/>
          <w:tab w:val="left" w:pos="1134"/>
        </w:tabs>
        <w:rPr>
          <w:rFonts w:ascii="Times New Roman" w:hAnsi="Times New Roman"/>
        </w:rPr>
      </w:pPr>
    </w:p>
    <w:sectPr w:rsidR="003A1F22" w:rsidSect="00D4251D">
      <w:type w:val="continuous"/>
      <w:pgSz w:w="11900" w:h="16820" w:code="9"/>
      <w:pgMar w:top="1134" w:right="567" w:bottom="1134" w:left="1701" w:header="425" w:footer="102"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AE8C37" w14:textId="77777777" w:rsidR="00F760BF" w:rsidRDefault="00F760BF" w:rsidP="00786FA4">
      <w:r>
        <w:separator/>
      </w:r>
    </w:p>
  </w:endnote>
  <w:endnote w:type="continuationSeparator" w:id="0">
    <w:p w14:paraId="1D4272F6" w14:textId="77777777" w:rsidR="00F760BF" w:rsidRDefault="00F760BF" w:rsidP="0078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8070000" w:usb2="00000010" w:usb3="00000000" w:csb0="00020003"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1B3C3C" w14:textId="77777777" w:rsidR="00F760BF" w:rsidRDefault="00F760BF" w:rsidP="00786FA4">
      <w:r>
        <w:separator/>
      </w:r>
    </w:p>
  </w:footnote>
  <w:footnote w:type="continuationSeparator" w:id="0">
    <w:p w14:paraId="2B5F3066" w14:textId="77777777" w:rsidR="00F760BF" w:rsidRDefault="00F760BF" w:rsidP="00786F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F48"/>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
    <w:nsid w:val="03C71B7B"/>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
    <w:nsid w:val="03CF3D54"/>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nsid w:val="05E262FC"/>
    <w:multiLevelType w:val="multilevel"/>
    <w:tmpl w:val="D540A06A"/>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84F7964"/>
    <w:multiLevelType w:val="multilevel"/>
    <w:tmpl w:val="695203E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2BF6CE8"/>
    <w:multiLevelType w:val="multilevel"/>
    <w:tmpl w:val="ABB49E8A"/>
    <w:lvl w:ilvl="0">
      <w:start w:val="2"/>
      <w:numFmt w:val="decimal"/>
      <w:lvlText w:val="%1."/>
      <w:lvlJc w:val="left"/>
      <w:pPr>
        <w:ind w:left="600" w:hanging="600"/>
      </w:pPr>
      <w:rPr>
        <w:rFonts w:hint="default"/>
      </w:rPr>
    </w:lvl>
    <w:lvl w:ilvl="1">
      <w:start w:val="2"/>
      <w:numFmt w:val="decimal"/>
      <w:lvlText w:val="%1.%2."/>
      <w:lvlJc w:val="left"/>
      <w:pPr>
        <w:ind w:left="1440" w:hanging="60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6">
    <w:nsid w:val="12F8682D"/>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7">
    <w:nsid w:val="27843383"/>
    <w:multiLevelType w:val="multilevel"/>
    <w:tmpl w:val="E8DA9FB8"/>
    <w:lvl w:ilvl="0">
      <w:start w:val="1"/>
      <w:numFmt w:val="decimal"/>
      <w:lvlText w:val="%1."/>
      <w:lvlJc w:val="left"/>
      <w:pPr>
        <w:ind w:left="1212" w:hanging="360"/>
      </w:pPr>
      <w:rPr>
        <w:rFonts w:hint="default"/>
      </w:rPr>
    </w:lvl>
    <w:lvl w:ilvl="1">
      <w:start w:val="1"/>
      <w:numFmt w:val="decimal"/>
      <w:isLgl/>
      <w:lvlText w:val="%1.%2."/>
      <w:lvlJc w:val="left"/>
      <w:pPr>
        <w:ind w:left="1572"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732" w:hanging="1080"/>
      </w:pPr>
      <w:rPr>
        <w:rFonts w:hint="default"/>
      </w:rPr>
    </w:lvl>
    <w:lvl w:ilvl="6">
      <w:start w:val="1"/>
      <w:numFmt w:val="decimal"/>
      <w:isLgl/>
      <w:lvlText w:val="%1.%2.%3.%4.%5.%6.%7."/>
      <w:lvlJc w:val="left"/>
      <w:pPr>
        <w:ind w:left="4452" w:hanging="1440"/>
      </w:pPr>
      <w:rPr>
        <w:rFonts w:hint="default"/>
      </w:rPr>
    </w:lvl>
    <w:lvl w:ilvl="7">
      <w:start w:val="1"/>
      <w:numFmt w:val="decimal"/>
      <w:isLgl/>
      <w:lvlText w:val="%1.%2.%3.%4.%5.%6.%7.%8."/>
      <w:lvlJc w:val="left"/>
      <w:pPr>
        <w:ind w:left="4812" w:hanging="1440"/>
      </w:pPr>
      <w:rPr>
        <w:rFonts w:hint="default"/>
      </w:rPr>
    </w:lvl>
    <w:lvl w:ilvl="8">
      <w:start w:val="1"/>
      <w:numFmt w:val="decimal"/>
      <w:isLgl/>
      <w:lvlText w:val="%1.%2.%3.%4.%5.%6.%7.%8.%9."/>
      <w:lvlJc w:val="left"/>
      <w:pPr>
        <w:ind w:left="5532" w:hanging="1800"/>
      </w:pPr>
      <w:rPr>
        <w:rFonts w:hint="default"/>
      </w:rPr>
    </w:lvl>
  </w:abstractNum>
  <w:abstractNum w:abstractNumId="8">
    <w:nsid w:val="3B5E57EC"/>
    <w:multiLevelType w:val="multilevel"/>
    <w:tmpl w:val="E8DA9FB8"/>
    <w:lvl w:ilvl="0">
      <w:start w:val="1"/>
      <w:numFmt w:val="decimal"/>
      <w:lvlText w:val="%1."/>
      <w:lvlJc w:val="left"/>
      <w:pPr>
        <w:ind w:left="1260" w:hanging="360"/>
      </w:pPr>
      <w:rPr>
        <w:rFonts w:hint="default"/>
      </w:rPr>
    </w:lvl>
    <w:lvl w:ilvl="1">
      <w:start w:val="1"/>
      <w:numFmt w:val="decimal"/>
      <w:isLgl/>
      <w:lvlText w:val="%1.%2."/>
      <w:lvlJc w:val="left"/>
      <w:pPr>
        <w:ind w:left="1572"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732" w:hanging="1080"/>
      </w:pPr>
      <w:rPr>
        <w:rFonts w:hint="default"/>
      </w:rPr>
    </w:lvl>
    <w:lvl w:ilvl="6">
      <w:start w:val="1"/>
      <w:numFmt w:val="decimal"/>
      <w:isLgl/>
      <w:lvlText w:val="%1.%2.%3.%4.%5.%6.%7."/>
      <w:lvlJc w:val="left"/>
      <w:pPr>
        <w:ind w:left="4452" w:hanging="1440"/>
      </w:pPr>
      <w:rPr>
        <w:rFonts w:hint="default"/>
      </w:rPr>
    </w:lvl>
    <w:lvl w:ilvl="7">
      <w:start w:val="1"/>
      <w:numFmt w:val="decimal"/>
      <w:isLgl/>
      <w:lvlText w:val="%1.%2.%3.%4.%5.%6.%7.%8."/>
      <w:lvlJc w:val="left"/>
      <w:pPr>
        <w:ind w:left="4812" w:hanging="1440"/>
      </w:pPr>
      <w:rPr>
        <w:rFonts w:hint="default"/>
      </w:rPr>
    </w:lvl>
    <w:lvl w:ilvl="8">
      <w:start w:val="1"/>
      <w:numFmt w:val="decimal"/>
      <w:isLgl/>
      <w:lvlText w:val="%1.%2.%3.%4.%5.%6.%7.%8.%9."/>
      <w:lvlJc w:val="left"/>
      <w:pPr>
        <w:ind w:left="5532" w:hanging="1800"/>
      </w:pPr>
      <w:rPr>
        <w:rFonts w:hint="default"/>
      </w:rPr>
    </w:lvl>
  </w:abstractNum>
  <w:abstractNum w:abstractNumId="9">
    <w:nsid w:val="46097BCA"/>
    <w:multiLevelType w:val="hybridMultilevel"/>
    <w:tmpl w:val="2898A3B0"/>
    <w:lvl w:ilvl="0" w:tplc="0EE81EC0">
      <w:start w:val="1"/>
      <w:numFmt w:val="decimal"/>
      <w:lvlText w:val="%1."/>
      <w:lvlJc w:val="left"/>
      <w:pPr>
        <w:ind w:left="1080" w:hanging="360"/>
      </w:pPr>
      <w:rPr>
        <w:rFonts w:ascii="Times New Roman" w:eastAsia="Times New Roman" w:hAnsi="Times New Roman" w:cs="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nsid w:val="49BE311B"/>
    <w:multiLevelType w:val="hybridMultilevel"/>
    <w:tmpl w:val="176CDA8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4EA13699"/>
    <w:multiLevelType w:val="hybridMultilevel"/>
    <w:tmpl w:val="1B04CE22"/>
    <w:lvl w:ilvl="0" w:tplc="DF929C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nsid w:val="4ECF2C0E"/>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3">
    <w:nsid w:val="4F664221"/>
    <w:multiLevelType w:val="hybridMultilevel"/>
    <w:tmpl w:val="77DA724A"/>
    <w:lvl w:ilvl="0" w:tplc="0427000F">
      <w:start w:val="1"/>
      <w:numFmt w:val="decimal"/>
      <w:lvlText w:val="%1."/>
      <w:lvlJc w:val="left"/>
      <w:pPr>
        <w:ind w:left="1495"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54AE5673"/>
    <w:multiLevelType w:val="hybridMultilevel"/>
    <w:tmpl w:val="A364A340"/>
    <w:lvl w:ilvl="0" w:tplc="0427000F">
      <w:start w:val="1"/>
      <w:numFmt w:val="decimal"/>
      <w:lvlText w:val="%1."/>
      <w:lvlJc w:val="left"/>
      <w:pPr>
        <w:ind w:left="810" w:hanging="360"/>
      </w:pPr>
    </w:lvl>
    <w:lvl w:ilvl="1" w:tplc="04270019" w:tentative="1">
      <w:start w:val="1"/>
      <w:numFmt w:val="lowerLetter"/>
      <w:lvlText w:val="%2."/>
      <w:lvlJc w:val="left"/>
      <w:pPr>
        <w:ind w:left="1530" w:hanging="360"/>
      </w:pPr>
    </w:lvl>
    <w:lvl w:ilvl="2" w:tplc="0427001B" w:tentative="1">
      <w:start w:val="1"/>
      <w:numFmt w:val="lowerRoman"/>
      <w:lvlText w:val="%3."/>
      <w:lvlJc w:val="right"/>
      <w:pPr>
        <w:ind w:left="2250" w:hanging="180"/>
      </w:pPr>
    </w:lvl>
    <w:lvl w:ilvl="3" w:tplc="0427000F" w:tentative="1">
      <w:start w:val="1"/>
      <w:numFmt w:val="decimal"/>
      <w:lvlText w:val="%4."/>
      <w:lvlJc w:val="left"/>
      <w:pPr>
        <w:ind w:left="2970" w:hanging="360"/>
      </w:pPr>
    </w:lvl>
    <w:lvl w:ilvl="4" w:tplc="04270019" w:tentative="1">
      <w:start w:val="1"/>
      <w:numFmt w:val="lowerLetter"/>
      <w:lvlText w:val="%5."/>
      <w:lvlJc w:val="left"/>
      <w:pPr>
        <w:ind w:left="3690" w:hanging="360"/>
      </w:pPr>
    </w:lvl>
    <w:lvl w:ilvl="5" w:tplc="0427001B" w:tentative="1">
      <w:start w:val="1"/>
      <w:numFmt w:val="lowerRoman"/>
      <w:lvlText w:val="%6."/>
      <w:lvlJc w:val="right"/>
      <w:pPr>
        <w:ind w:left="4410" w:hanging="180"/>
      </w:pPr>
    </w:lvl>
    <w:lvl w:ilvl="6" w:tplc="0427000F" w:tentative="1">
      <w:start w:val="1"/>
      <w:numFmt w:val="decimal"/>
      <w:lvlText w:val="%7."/>
      <w:lvlJc w:val="left"/>
      <w:pPr>
        <w:ind w:left="5130" w:hanging="360"/>
      </w:pPr>
    </w:lvl>
    <w:lvl w:ilvl="7" w:tplc="04270019" w:tentative="1">
      <w:start w:val="1"/>
      <w:numFmt w:val="lowerLetter"/>
      <w:lvlText w:val="%8."/>
      <w:lvlJc w:val="left"/>
      <w:pPr>
        <w:ind w:left="5850" w:hanging="360"/>
      </w:pPr>
    </w:lvl>
    <w:lvl w:ilvl="8" w:tplc="0427001B" w:tentative="1">
      <w:start w:val="1"/>
      <w:numFmt w:val="lowerRoman"/>
      <w:lvlText w:val="%9."/>
      <w:lvlJc w:val="right"/>
      <w:pPr>
        <w:ind w:left="6570" w:hanging="180"/>
      </w:pPr>
    </w:lvl>
  </w:abstractNum>
  <w:abstractNum w:abstractNumId="15">
    <w:nsid w:val="66E767B0"/>
    <w:multiLevelType w:val="multilevel"/>
    <w:tmpl w:val="E8DA9FB8"/>
    <w:lvl w:ilvl="0">
      <w:start w:val="1"/>
      <w:numFmt w:val="decimal"/>
      <w:lvlText w:val="%1."/>
      <w:lvlJc w:val="left"/>
      <w:pPr>
        <w:ind w:left="1212" w:hanging="360"/>
      </w:pPr>
      <w:rPr>
        <w:rFonts w:hint="default"/>
      </w:rPr>
    </w:lvl>
    <w:lvl w:ilvl="1">
      <w:start w:val="1"/>
      <w:numFmt w:val="decimal"/>
      <w:isLgl/>
      <w:lvlText w:val="%1.%2."/>
      <w:lvlJc w:val="left"/>
      <w:pPr>
        <w:ind w:left="1572"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732" w:hanging="1080"/>
      </w:pPr>
      <w:rPr>
        <w:rFonts w:hint="default"/>
      </w:rPr>
    </w:lvl>
    <w:lvl w:ilvl="6">
      <w:start w:val="1"/>
      <w:numFmt w:val="decimal"/>
      <w:isLgl/>
      <w:lvlText w:val="%1.%2.%3.%4.%5.%6.%7."/>
      <w:lvlJc w:val="left"/>
      <w:pPr>
        <w:ind w:left="4452" w:hanging="1440"/>
      </w:pPr>
      <w:rPr>
        <w:rFonts w:hint="default"/>
      </w:rPr>
    </w:lvl>
    <w:lvl w:ilvl="7">
      <w:start w:val="1"/>
      <w:numFmt w:val="decimal"/>
      <w:isLgl/>
      <w:lvlText w:val="%1.%2.%3.%4.%5.%6.%7.%8."/>
      <w:lvlJc w:val="left"/>
      <w:pPr>
        <w:ind w:left="4812" w:hanging="1440"/>
      </w:pPr>
      <w:rPr>
        <w:rFonts w:hint="default"/>
      </w:rPr>
    </w:lvl>
    <w:lvl w:ilvl="8">
      <w:start w:val="1"/>
      <w:numFmt w:val="decimal"/>
      <w:isLgl/>
      <w:lvlText w:val="%1.%2.%3.%4.%5.%6.%7.%8.%9."/>
      <w:lvlJc w:val="left"/>
      <w:pPr>
        <w:ind w:left="5532" w:hanging="1800"/>
      </w:pPr>
      <w:rPr>
        <w:rFonts w:hint="default"/>
      </w:rPr>
    </w:lvl>
  </w:abstractNum>
  <w:abstractNum w:abstractNumId="16">
    <w:nsid w:val="710E6B6E"/>
    <w:multiLevelType w:val="hybridMultilevel"/>
    <w:tmpl w:val="D6BC87D4"/>
    <w:lvl w:ilvl="0" w:tplc="AF946DE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7">
    <w:nsid w:val="71A0506B"/>
    <w:multiLevelType w:val="multilevel"/>
    <w:tmpl w:val="AED6EBD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B680F14"/>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num>
  <w:num w:numId="2">
    <w:abstractNumId w:val="13"/>
  </w:num>
  <w:num w:numId="3">
    <w:abstractNumId w:val="1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8"/>
  </w:num>
  <w:num w:numId="7">
    <w:abstractNumId w:val="18"/>
  </w:num>
  <w:num w:numId="8">
    <w:abstractNumId w:val="4"/>
  </w:num>
  <w:num w:numId="9">
    <w:abstractNumId w:val="15"/>
  </w:num>
  <w:num w:numId="10">
    <w:abstractNumId w:val="7"/>
  </w:num>
  <w:num w:numId="11">
    <w:abstractNumId w:val="5"/>
  </w:num>
  <w:num w:numId="12">
    <w:abstractNumId w:val="14"/>
  </w:num>
  <w:num w:numId="13">
    <w:abstractNumId w:val="17"/>
  </w:num>
  <w:num w:numId="14">
    <w:abstractNumId w:val="2"/>
  </w:num>
  <w:num w:numId="15">
    <w:abstractNumId w:val="1"/>
  </w:num>
  <w:num w:numId="16">
    <w:abstractNumId w:val="0"/>
  </w:num>
  <w:num w:numId="17">
    <w:abstractNumId w:val="3"/>
  </w:num>
  <w:num w:numId="18">
    <w:abstractNumId w:val="12"/>
  </w:num>
  <w:num w:numId="19">
    <w:abstractNumId w:val="6"/>
  </w:num>
  <w:num w:numId="20">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sa Slapšienė">
    <w15:presenceInfo w15:providerId="AD" w15:userId="S::rasa.slapsiene@utena.lt::56daa2e3-7786-4eda-a81e-1a416be0f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rawingGridVerticalSpacing w:val="125"/>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9E1"/>
    <w:rsid w:val="000062FD"/>
    <w:rsid w:val="000114AC"/>
    <w:rsid w:val="00012631"/>
    <w:rsid w:val="00016BBF"/>
    <w:rsid w:val="00017D52"/>
    <w:rsid w:val="00020398"/>
    <w:rsid w:val="0002480D"/>
    <w:rsid w:val="00026287"/>
    <w:rsid w:val="0002687F"/>
    <w:rsid w:val="00026C51"/>
    <w:rsid w:val="00026DF2"/>
    <w:rsid w:val="00026E92"/>
    <w:rsid w:val="000304EC"/>
    <w:rsid w:val="00031840"/>
    <w:rsid w:val="00031FCC"/>
    <w:rsid w:val="0003294B"/>
    <w:rsid w:val="00041DC0"/>
    <w:rsid w:val="000422A9"/>
    <w:rsid w:val="0004238F"/>
    <w:rsid w:val="000445FB"/>
    <w:rsid w:val="000507FD"/>
    <w:rsid w:val="000565BF"/>
    <w:rsid w:val="000568DF"/>
    <w:rsid w:val="000604E7"/>
    <w:rsid w:val="000608F9"/>
    <w:rsid w:val="00061049"/>
    <w:rsid w:val="00061AB0"/>
    <w:rsid w:val="00064058"/>
    <w:rsid w:val="00064076"/>
    <w:rsid w:val="0006466D"/>
    <w:rsid w:val="00067892"/>
    <w:rsid w:val="00070A89"/>
    <w:rsid w:val="00071F8E"/>
    <w:rsid w:val="0007205B"/>
    <w:rsid w:val="00072243"/>
    <w:rsid w:val="00074271"/>
    <w:rsid w:val="000766B7"/>
    <w:rsid w:val="00076C40"/>
    <w:rsid w:val="000777E8"/>
    <w:rsid w:val="00077911"/>
    <w:rsid w:val="000809FB"/>
    <w:rsid w:val="00082D62"/>
    <w:rsid w:val="00082D99"/>
    <w:rsid w:val="00082EA8"/>
    <w:rsid w:val="00083612"/>
    <w:rsid w:val="00084AD5"/>
    <w:rsid w:val="0008567E"/>
    <w:rsid w:val="0009170D"/>
    <w:rsid w:val="00093327"/>
    <w:rsid w:val="00096677"/>
    <w:rsid w:val="00096999"/>
    <w:rsid w:val="0009741D"/>
    <w:rsid w:val="000A0E71"/>
    <w:rsid w:val="000A1A65"/>
    <w:rsid w:val="000A3A23"/>
    <w:rsid w:val="000A51A4"/>
    <w:rsid w:val="000A67B4"/>
    <w:rsid w:val="000B3273"/>
    <w:rsid w:val="000B46E4"/>
    <w:rsid w:val="000B4B9B"/>
    <w:rsid w:val="000B4FF3"/>
    <w:rsid w:val="000B5829"/>
    <w:rsid w:val="000C1E54"/>
    <w:rsid w:val="000C2783"/>
    <w:rsid w:val="000C3B2F"/>
    <w:rsid w:val="000C4E1D"/>
    <w:rsid w:val="000C5BC7"/>
    <w:rsid w:val="000C5D8C"/>
    <w:rsid w:val="000C7508"/>
    <w:rsid w:val="000C7ABA"/>
    <w:rsid w:val="000D39DB"/>
    <w:rsid w:val="000D4A67"/>
    <w:rsid w:val="000E0B49"/>
    <w:rsid w:val="000E3042"/>
    <w:rsid w:val="000E4789"/>
    <w:rsid w:val="000E6045"/>
    <w:rsid w:val="000F28CD"/>
    <w:rsid w:val="000F34E9"/>
    <w:rsid w:val="000F3C98"/>
    <w:rsid w:val="001000DD"/>
    <w:rsid w:val="00102226"/>
    <w:rsid w:val="00102855"/>
    <w:rsid w:val="00103833"/>
    <w:rsid w:val="00104207"/>
    <w:rsid w:val="00106F57"/>
    <w:rsid w:val="001075F2"/>
    <w:rsid w:val="00110080"/>
    <w:rsid w:val="00110718"/>
    <w:rsid w:val="00110816"/>
    <w:rsid w:val="0011471B"/>
    <w:rsid w:val="00116475"/>
    <w:rsid w:val="001177FA"/>
    <w:rsid w:val="00120A64"/>
    <w:rsid w:val="00123669"/>
    <w:rsid w:val="0012370A"/>
    <w:rsid w:val="00124B8D"/>
    <w:rsid w:val="00124DCF"/>
    <w:rsid w:val="0012602D"/>
    <w:rsid w:val="00127A0A"/>
    <w:rsid w:val="0013213D"/>
    <w:rsid w:val="001348FB"/>
    <w:rsid w:val="001353E5"/>
    <w:rsid w:val="00141A61"/>
    <w:rsid w:val="0014321A"/>
    <w:rsid w:val="001433EA"/>
    <w:rsid w:val="00145410"/>
    <w:rsid w:val="0014777D"/>
    <w:rsid w:val="001531CB"/>
    <w:rsid w:val="00155BD3"/>
    <w:rsid w:val="00157575"/>
    <w:rsid w:val="00160409"/>
    <w:rsid w:val="0016208F"/>
    <w:rsid w:val="00162497"/>
    <w:rsid w:val="00164697"/>
    <w:rsid w:val="00166308"/>
    <w:rsid w:val="00166ABF"/>
    <w:rsid w:val="00167607"/>
    <w:rsid w:val="0017280E"/>
    <w:rsid w:val="00173B80"/>
    <w:rsid w:val="0017673A"/>
    <w:rsid w:val="00176D9E"/>
    <w:rsid w:val="0017718B"/>
    <w:rsid w:val="00177E30"/>
    <w:rsid w:val="00185D5F"/>
    <w:rsid w:val="00185E54"/>
    <w:rsid w:val="00185EB1"/>
    <w:rsid w:val="001873B2"/>
    <w:rsid w:val="001874BE"/>
    <w:rsid w:val="00187821"/>
    <w:rsid w:val="00187C24"/>
    <w:rsid w:val="00187E6B"/>
    <w:rsid w:val="001910ED"/>
    <w:rsid w:val="00191C8D"/>
    <w:rsid w:val="00193D5F"/>
    <w:rsid w:val="00195F5F"/>
    <w:rsid w:val="00196544"/>
    <w:rsid w:val="001970EA"/>
    <w:rsid w:val="0019752B"/>
    <w:rsid w:val="001A1124"/>
    <w:rsid w:val="001A1A5E"/>
    <w:rsid w:val="001A2164"/>
    <w:rsid w:val="001A32B2"/>
    <w:rsid w:val="001A3F4B"/>
    <w:rsid w:val="001A63FA"/>
    <w:rsid w:val="001B29EC"/>
    <w:rsid w:val="001B34EF"/>
    <w:rsid w:val="001B3AEF"/>
    <w:rsid w:val="001C6929"/>
    <w:rsid w:val="001D1BDF"/>
    <w:rsid w:val="001D21E4"/>
    <w:rsid w:val="001D2B63"/>
    <w:rsid w:val="001D31BB"/>
    <w:rsid w:val="001D41C2"/>
    <w:rsid w:val="001D47B8"/>
    <w:rsid w:val="001D65E3"/>
    <w:rsid w:val="001D739E"/>
    <w:rsid w:val="001D7D44"/>
    <w:rsid w:val="001E37C4"/>
    <w:rsid w:val="001E41C8"/>
    <w:rsid w:val="001E5755"/>
    <w:rsid w:val="001E7422"/>
    <w:rsid w:val="001F4B1D"/>
    <w:rsid w:val="001F6DB9"/>
    <w:rsid w:val="001F6E17"/>
    <w:rsid w:val="002015E2"/>
    <w:rsid w:val="002017BC"/>
    <w:rsid w:val="002022C3"/>
    <w:rsid w:val="00204E33"/>
    <w:rsid w:val="00205A52"/>
    <w:rsid w:val="00207CCE"/>
    <w:rsid w:val="00212472"/>
    <w:rsid w:val="00213237"/>
    <w:rsid w:val="0021333F"/>
    <w:rsid w:val="00214082"/>
    <w:rsid w:val="00214625"/>
    <w:rsid w:val="0021569A"/>
    <w:rsid w:val="00215FCB"/>
    <w:rsid w:val="00217AA7"/>
    <w:rsid w:val="00217C10"/>
    <w:rsid w:val="002211DF"/>
    <w:rsid w:val="00221D92"/>
    <w:rsid w:val="00223D01"/>
    <w:rsid w:val="0022547F"/>
    <w:rsid w:val="00233699"/>
    <w:rsid w:val="002340AF"/>
    <w:rsid w:val="002345AB"/>
    <w:rsid w:val="00234867"/>
    <w:rsid w:val="00234A8B"/>
    <w:rsid w:val="00236780"/>
    <w:rsid w:val="002373D8"/>
    <w:rsid w:val="002374AB"/>
    <w:rsid w:val="00240032"/>
    <w:rsid w:val="002426D9"/>
    <w:rsid w:val="002431AE"/>
    <w:rsid w:val="00245497"/>
    <w:rsid w:val="00245E5B"/>
    <w:rsid w:val="0025331D"/>
    <w:rsid w:val="00255B93"/>
    <w:rsid w:val="00256159"/>
    <w:rsid w:val="0025650E"/>
    <w:rsid w:val="002576DB"/>
    <w:rsid w:val="002616C2"/>
    <w:rsid w:val="00263452"/>
    <w:rsid w:val="002636AD"/>
    <w:rsid w:val="0026503C"/>
    <w:rsid w:val="00270E0E"/>
    <w:rsid w:val="00270ED1"/>
    <w:rsid w:val="0027152B"/>
    <w:rsid w:val="0027588E"/>
    <w:rsid w:val="00281525"/>
    <w:rsid w:val="0028282C"/>
    <w:rsid w:val="00285105"/>
    <w:rsid w:val="00285697"/>
    <w:rsid w:val="00286E83"/>
    <w:rsid w:val="00286FE9"/>
    <w:rsid w:val="00290957"/>
    <w:rsid w:val="00291B2B"/>
    <w:rsid w:val="00292192"/>
    <w:rsid w:val="0029406A"/>
    <w:rsid w:val="00294637"/>
    <w:rsid w:val="00294B6F"/>
    <w:rsid w:val="002A3695"/>
    <w:rsid w:val="002A3EEE"/>
    <w:rsid w:val="002B0207"/>
    <w:rsid w:val="002B11C1"/>
    <w:rsid w:val="002B1827"/>
    <w:rsid w:val="002B3E70"/>
    <w:rsid w:val="002B42DE"/>
    <w:rsid w:val="002B42EE"/>
    <w:rsid w:val="002B61DA"/>
    <w:rsid w:val="002B660D"/>
    <w:rsid w:val="002C0A0A"/>
    <w:rsid w:val="002C2C4F"/>
    <w:rsid w:val="002C3F19"/>
    <w:rsid w:val="002C5E1A"/>
    <w:rsid w:val="002C6F5A"/>
    <w:rsid w:val="002D0179"/>
    <w:rsid w:val="002D03E4"/>
    <w:rsid w:val="002D0DD5"/>
    <w:rsid w:val="002D2541"/>
    <w:rsid w:val="002D428E"/>
    <w:rsid w:val="002D55C1"/>
    <w:rsid w:val="002D6716"/>
    <w:rsid w:val="002D69BA"/>
    <w:rsid w:val="002E6D3D"/>
    <w:rsid w:val="002E7616"/>
    <w:rsid w:val="002F29EC"/>
    <w:rsid w:val="002F3708"/>
    <w:rsid w:val="002F399A"/>
    <w:rsid w:val="002F3B9D"/>
    <w:rsid w:val="002F51A9"/>
    <w:rsid w:val="003004D5"/>
    <w:rsid w:val="00300B7D"/>
    <w:rsid w:val="00302787"/>
    <w:rsid w:val="00307814"/>
    <w:rsid w:val="00307A8E"/>
    <w:rsid w:val="00311E98"/>
    <w:rsid w:val="003130C3"/>
    <w:rsid w:val="0032065A"/>
    <w:rsid w:val="00322E67"/>
    <w:rsid w:val="003307BE"/>
    <w:rsid w:val="003307FE"/>
    <w:rsid w:val="00330B44"/>
    <w:rsid w:val="00331C33"/>
    <w:rsid w:val="00331FD6"/>
    <w:rsid w:val="00332271"/>
    <w:rsid w:val="0033407C"/>
    <w:rsid w:val="0033740E"/>
    <w:rsid w:val="00337B8D"/>
    <w:rsid w:val="0034073D"/>
    <w:rsid w:val="00341251"/>
    <w:rsid w:val="003443E0"/>
    <w:rsid w:val="00344499"/>
    <w:rsid w:val="00344DD8"/>
    <w:rsid w:val="0034555F"/>
    <w:rsid w:val="0034636E"/>
    <w:rsid w:val="00346600"/>
    <w:rsid w:val="00357E0E"/>
    <w:rsid w:val="00360109"/>
    <w:rsid w:val="00360A8A"/>
    <w:rsid w:val="00361D2E"/>
    <w:rsid w:val="00362362"/>
    <w:rsid w:val="00362B77"/>
    <w:rsid w:val="00362BCF"/>
    <w:rsid w:val="0036426E"/>
    <w:rsid w:val="00364617"/>
    <w:rsid w:val="003663BA"/>
    <w:rsid w:val="00367D1F"/>
    <w:rsid w:val="00370B08"/>
    <w:rsid w:val="00375039"/>
    <w:rsid w:val="00375461"/>
    <w:rsid w:val="0037583A"/>
    <w:rsid w:val="00376111"/>
    <w:rsid w:val="00376424"/>
    <w:rsid w:val="0038239E"/>
    <w:rsid w:val="003869F2"/>
    <w:rsid w:val="00390971"/>
    <w:rsid w:val="003911B6"/>
    <w:rsid w:val="00391B1C"/>
    <w:rsid w:val="00392086"/>
    <w:rsid w:val="003961AB"/>
    <w:rsid w:val="00397BCD"/>
    <w:rsid w:val="00397F74"/>
    <w:rsid w:val="003A1768"/>
    <w:rsid w:val="003A1E30"/>
    <w:rsid w:val="003A1F22"/>
    <w:rsid w:val="003A3C44"/>
    <w:rsid w:val="003A3E6E"/>
    <w:rsid w:val="003A7A7A"/>
    <w:rsid w:val="003B0AC9"/>
    <w:rsid w:val="003B3417"/>
    <w:rsid w:val="003B4BBC"/>
    <w:rsid w:val="003B4D3B"/>
    <w:rsid w:val="003B502A"/>
    <w:rsid w:val="003B5363"/>
    <w:rsid w:val="003C4614"/>
    <w:rsid w:val="003C6C77"/>
    <w:rsid w:val="003D0104"/>
    <w:rsid w:val="003D2D0B"/>
    <w:rsid w:val="003E0DCC"/>
    <w:rsid w:val="003E22FD"/>
    <w:rsid w:val="003E2E73"/>
    <w:rsid w:val="003F146E"/>
    <w:rsid w:val="003F5198"/>
    <w:rsid w:val="003F60E2"/>
    <w:rsid w:val="00400077"/>
    <w:rsid w:val="00400A25"/>
    <w:rsid w:val="00402F6F"/>
    <w:rsid w:val="00404560"/>
    <w:rsid w:val="0040471F"/>
    <w:rsid w:val="00404B9E"/>
    <w:rsid w:val="004065EA"/>
    <w:rsid w:val="00410944"/>
    <w:rsid w:val="00412A1F"/>
    <w:rsid w:val="00413ECE"/>
    <w:rsid w:val="004161A1"/>
    <w:rsid w:val="00420332"/>
    <w:rsid w:val="00424087"/>
    <w:rsid w:val="0042426A"/>
    <w:rsid w:val="00424925"/>
    <w:rsid w:val="0042502D"/>
    <w:rsid w:val="0042531E"/>
    <w:rsid w:val="00425F93"/>
    <w:rsid w:val="00426470"/>
    <w:rsid w:val="004300A8"/>
    <w:rsid w:val="00431121"/>
    <w:rsid w:val="0043538D"/>
    <w:rsid w:val="004367F6"/>
    <w:rsid w:val="00436B3F"/>
    <w:rsid w:val="00441A1D"/>
    <w:rsid w:val="004463D7"/>
    <w:rsid w:val="0045301E"/>
    <w:rsid w:val="00453CF8"/>
    <w:rsid w:val="00453D7E"/>
    <w:rsid w:val="00454550"/>
    <w:rsid w:val="004576F0"/>
    <w:rsid w:val="00460B47"/>
    <w:rsid w:val="004622BB"/>
    <w:rsid w:val="004625C7"/>
    <w:rsid w:val="00470A53"/>
    <w:rsid w:val="00471EA4"/>
    <w:rsid w:val="00473A79"/>
    <w:rsid w:val="00474263"/>
    <w:rsid w:val="00475600"/>
    <w:rsid w:val="004913BA"/>
    <w:rsid w:val="00493714"/>
    <w:rsid w:val="00496A23"/>
    <w:rsid w:val="004A27C0"/>
    <w:rsid w:val="004A2BEF"/>
    <w:rsid w:val="004A4747"/>
    <w:rsid w:val="004A4871"/>
    <w:rsid w:val="004A48A2"/>
    <w:rsid w:val="004B26A3"/>
    <w:rsid w:val="004B29FB"/>
    <w:rsid w:val="004B2DAD"/>
    <w:rsid w:val="004B3F28"/>
    <w:rsid w:val="004B5CC4"/>
    <w:rsid w:val="004B614F"/>
    <w:rsid w:val="004C0071"/>
    <w:rsid w:val="004C171B"/>
    <w:rsid w:val="004C23A0"/>
    <w:rsid w:val="004C26D4"/>
    <w:rsid w:val="004C77A9"/>
    <w:rsid w:val="004C7D49"/>
    <w:rsid w:val="004D6B17"/>
    <w:rsid w:val="004D756F"/>
    <w:rsid w:val="004D7D26"/>
    <w:rsid w:val="004E06CB"/>
    <w:rsid w:val="004E0AFB"/>
    <w:rsid w:val="004E54C7"/>
    <w:rsid w:val="004E5C74"/>
    <w:rsid w:val="004F0655"/>
    <w:rsid w:val="004F34C5"/>
    <w:rsid w:val="004F6B2F"/>
    <w:rsid w:val="004F6BC8"/>
    <w:rsid w:val="004F71E0"/>
    <w:rsid w:val="00500BB9"/>
    <w:rsid w:val="00500E7A"/>
    <w:rsid w:val="00500FAD"/>
    <w:rsid w:val="00503416"/>
    <w:rsid w:val="0050620A"/>
    <w:rsid w:val="005145F6"/>
    <w:rsid w:val="005155BF"/>
    <w:rsid w:val="00515933"/>
    <w:rsid w:val="005162C7"/>
    <w:rsid w:val="005169C5"/>
    <w:rsid w:val="00520F7E"/>
    <w:rsid w:val="00521F0C"/>
    <w:rsid w:val="005232A9"/>
    <w:rsid w:val="005235EF"/>
    <w:rsid w:val="005240FA"/>
    <w:rsid w:val="005266DC"/>
    <w:rsid w:val="005272BE"/>
    <w:rsid w:val="005310E6"/>
    <w:rsid w:val="00535737"/>
    <w:rsid w:val="00535E4D"/>
    <w:rsid w:val="005360D7"/>
    <w:rsid w:val="00537F44"/>
    <w:rsid w:val="00542904"/>
    <w:rsid w:val="00550E30"/>
    <w:rsid w:val="00551EA6"/>
    <w:rsid w:val="00553324"/>
    <w:rsid w:val="00553F57"/>
    <w:rsid w:val="0055534C"/>
    <w:rsid w:val="00555597"/>
    <w:rsid w:val="00564762"/>
    <w:rsid w:val="00565052"/>
    <w:rsid w:val="00566052"/>
    <w:rsid w:val="00567DC4"/>
    <w:rsid w:val="00570862"/>
    <w:rsid w:val="005710CF"/>
    <w:rsid w:val="005747C1"/>
    <w:rsid w:val="005836B2"/>
    <w:rsid w:val="0059168A"/>
    <w:rsid w:val="0059230D"/>
    <w:rsid w:val="00593654"/>
    <w:rsid w:val="00596DB3"/>
    <w:rsid w:val="005970B6"/>
    <w:rsid w:val="00597AF9"/>
    <w:rsid w:val="005A01A6"/>
    <w:rsid w:val="005A01CF"/>
    <w:rsid w:val="005A21BA"/>
    <w:rsid w:val="005A244D"/>
    <w:rsid w:val="005A2FB3"/>
    <w:rsid w:val="005A4B01"/>
    <w:rsid w:val="005B2D1C"/>
    <w:rsid w:val="005B3842"/>
    <w:rsid w:val="005B5A0B"/>
    <w:rsid w:val="005B66AF"/>
    <w:rsid w:val="005C0B41"/>
    <w:rsid w:val="005C1D86"/>
    <w:rsid w:val="005C252E"/>
    <w:rsid w:val="005C2B3C"/>
    <w:rsid w:val="005C3EC0"/>
    <w:rsid w:val="005C569A"/>
    <w:rsid w:val="005C71C7"/>
    <w:rsid w:val="005D03F8"/>
    <w:rsid w:val="005D3739"/>
    <w:rsid w:val="005D3893"/>
    <w:rsid w:val="005D4BE1"/>
    <w:rsid w:val="005D5244"/>
    <w:rsid w:val="005D55CC"/>
    <w:rsid w:val="005D5CE2"/>
    <w:rsid w:val="005D6F9F"/>
    <w:rsid w:val="005E0266"/>
    <w:rsid w:val="005E0440"/>
    <w:rsid w:val="005E0CA2"/>
    <w:rsid w:val="005E39D7"/>
    <w:rsid w:val="005E5700"/>
    <w:rsid w:val="005E750E"/>
    <w:rsid w:val="005F0F1C"/>
    <w:rsid w:val="005F11E9"/>
    <w:rsid w:val="005F32C8"/>
    <w:rsid w:val="005F3E63"/>
    <w:rsid w:val="005F47AC"/>
    <w:rsid w:val="005F593A"/>
    <w:rsid w:val="00602728"/>
    <w:rsid w:val="00602F5B"/>
    <w:rsid w:val="00605DAC"/>
    <w:rsid w:val="00620B8A"/>
    <w:rsid w:val="00620E1A"/>
    <w:rsid w:val="00621AD0"/>
    <w:rsid w:val="00623395"/>
    <w:rsid w:val="006239B3"/>
    <w:rsid w:val="006251D7"/>
    <w:rsid w:val="00625E5F"/>
    <w:rsid w:val="006328A6"/>
    <w:rsid w:val="00632B7D"/>
    <w:rsid w:val="00634A8C"/>
    <w:rsid w:val="00634C12"/>
    <w:rsid w:val="006377B3"/>
    <w:rsid w:val="00642B05"/>
    <w:rsid w:val="006431FE"/>
    <w:rsid w:val="0064504D"/>
    <w:rsid w:val="00645BEC"/>
    <w:rsid w:val="00651CE5"/>
    <w:rsid w:val="00653396"/>
    <w:rsid w:val="00653CBF"/>
    <w:rsid w:val="00654A3A"/>
    <w:rsid w:val="0065761C"/>
    <w:rsid w:val="0066282A"/>
    <w:rsid w:val="006639D6"/>
    <w:rsid w:val="006654A5"/>
    <w:rsid w:val="00665E9E"/>
    <w:rsid w:val="006718D9"/>
    <w:rsid w:val="006731A6"/>
    <w:rsid w:val="0067340D"/>
    <w:rsid w:val="00674F53"/>
    <w:rsid w:val="00676262"/>
    <w:rsid w:val="00676E3D"/>
    <w:rsid w:val="00677CD7"/>
    <w:rsid w:val="0068242C"/>
    <w:rsid w:val="0068282F"/>
    <w:rsid w:val="00682FBF"/>
    <w:rsid w:val="006833EE"/>
    <w:rsid w:val="00683B40"/>
    <w:rsid w:val="00684FAE"/>
    <w:rsid w:val="00686077"/>
    <w:rsid w:val="00686AEC"/>
    <w:rsid w:val="00686DEB"/>
    <w:rsid w:val="006904CA"/>
    <w:rsid w:val="0069274D"/>
    <w:rsid w:val="006A05FF"/>
    <w:rsid w:val="006A1F30"/>
    <w:rsid w:val="006A3F50"/>
    <w:rsid w:val="006B0AE8"/>
    <w:rsid w:val="006B118C"/>
    <w:rsid w:val="006B33BE"/>
    <w:rsid w:val="006B5EDB"/>
    <w:rsid w:val="006B7214"/>
    <w:rsid w:val="006B7A35"/>
    <w:rsid w:val="006C1AA9"/>
    <w:rsid w:val="006C35C6"/>
    <w:rsid w:val="006C38BD"/>
    <w:rsid w:val="006C4694"/>
    <w:rsid w:val="006C50AE"/>
    <w:rsid w:val="006C6FB8"/>
    <w:rsid w:val="006D1310"/>
    <w:rsid w:val="006D2E9F"/>
    <w:rsid w:val="006D3AE7"/>
    <w:rsid w:val="006D5B74"/>
    <w:rsid w:val="006D7A3C"/>
    <w:rsid w:val="006E01B2"/>
    <w:rsid w:val="006E26BB"/>
    <w:rsid w:val="006E4FF9"/>
    <w:rsid w:val="006E50C0"/>
    <w:rsid w:val="006E5E43"/>
    <w:rsid w:val="006E67E9"/>
    <w:rsid w:val="006F02FD"/>
    <w:rsid w:val="006F1804"/>
    <w:rsid w:val="006F3AEF"/>
    <w:rsid w:val="006F3C77"/>
    <w:rsid w:val="006F43C2"/>
    <w:rsid w:val="006F45D0"/>
    <w:rsid w:val="006F490D"/>
    <w:rsid w:val="006F5BFB"/>
    <w:rsid w:val="006F5E85"/>
    <w:rsid w:val="006F5F50"/>
    <w:rsid w:val="006F6B60"/>
    <w:rsid w:val="006F74DD"/>
    <w:rsid w:val="0070288A"/>
    <w:rsid w:val="00704123"/>
    <w:rsid w:val="00704B39"/>
    <w:rsid w:val="00704FB5"/>
    <w:rsid w:val="00706731"/>
    <w:rsid w:val="007104C9"/>
    <w:rsid w:val="007113EC"/>
    <w:rsid w:val="007140F0"/>
    <w:rsid w:val="00715715"/>
    <w:rsid w:val="007164F9"/>
    <w:rsid w:val="007169D5"/>
    <w:rsid w:val="00717BEC"/>
    <w:rsid w:val="00721551"/>
    <w:rsid w:val="00723A80"/>
    <w:rsid w:val="00723FF3"/>
    <w:rsid w:val="007252D7"/>
    <w:rsid w:val="00725B37"/>
    <w:rsid w:val="00726268"/>
    <w:rsid w:val="00726C25"/>
    <w:rsid w:val="00730999"/>
    <w:rsid w:val="00730E6C"/>
    <w:rsid w:val="007351BF"/>
    <w:rsid w:val="00736300"/>
    <w:rsid w:val="00737FD5"/>
    <w:rsid w:val="00743AA2"/>
    <w:rsid w:val="00745807"/>
    <w:rsid w:val="007471F4"/>
    <w:rsid w:val="00750241"/>
    <w:rsid w:val="007504AB"/>
    <w:rsid w:val="007556E6"/>
    <w:rsid w:val="007567B5"/>
    <w:rsid w:val="0075777B"/>
    <w:rsid w:val="00760179"/>
    <w:rsid w:val="00762DA5"/>
    <w:rsid w:val="00765B30"/>
    <w:rsid w:val="007661C6"/>
    <w:rsid w:val="00766FA1"/>
    <w:rsid w:val="007671EE"/>
    <w:rsid w:val="00773ABC"/>
    <w:rsid w:val="00774D2F"/>
    <w:rsid w:val="0077589C"/>
    <w:rsid w:val="00776FCE"/>
    <w:rsid w:val="00777477"/>
    <w:rsid w:val="00777CDD"/>
    <w:rsid w:val="00780CC0"/>
    <w:rsid w:val="00780FFB"/>
    <w:rsid w:val="0078162C"/>
    <w:rsid w:val="00782129"/>
    <w:rsid w:val="007834F1"/>
    <w:rsid w:val="00786FA4"/>
    <w:rsid w:val="00787D19"/>
    <w:rsid w:val="00790C80"/>
    <w:rsid w:val="00797AF2"/>
    <w:rsid w:val="007A2D7C"/>
    <w:rsid w:val="007A364D"/>
    <w:rsid w:val="007A38FB"/>
    <w:rsid w:val="007A4437"/>
    <w:rsid w:val="007A6072"/>
    <w:rsid w:val="007A72C6"/>
    <w:rsid w:val="007B09DD"/>
    <w:rsid w:val="007B2CAC"/>
    <w:rsid w:val="007B36F4"/>
    <w:rsid w:val="007C4AB1"/>
    <w:rsid w:val="007C4EAA"/>
    <w:rsid w:val="007C7B7F"/>
    <w:rsid w:val="007D0733"/>
    <w:rsid w:val="007D6477"/>
    <w:rsid w:val="007E020C"/>
    <w:rsid w:val="007E0C57"/>
    <w:rsid w:val="007E1366"/>
    <w:rsid w:val="007E3908"/>
    <w:rsid w:val="007E6BB1"/>
    <w:rsid w:val="007F04EB"/>
    <w:rsid w:val="007F12E0"/>
    <w:rsid w:val="007F271D"/>
    <w:rsid w:val="007F332A"/>
    <w:rsid w:val="007F4EF7"/>
    <w:rsid w:val="007F7BC4"/>
    <w:rsid w:val="007F7E31"/>
    <w:rsid w:val="0080089C"/>
    <w:rsid w:val="00801ACC"/>
    <w:rsid w:val="00802741"/>
    <w:rsid w:val="00803397"/>
    <w:rsid w:val="00806DEC"/>
    <w:rsid w:val="00807695"/>
    <w:rsid w:val="00807AC2"/>
    <w:rsid w:val="00812501"/>
    <w:rsid w:val="00813942"/>
    <w:rsid w:val="00816BA6"/>
    <w:rsid w:val="00816E53"/>
    <w:rsid w:val="008177A8"/>
    <w:rsid w:val="00820DA2"/>
    <w:rsid w:val="00822E37"/>
    <w:rsid w:val="0082330B"/>
    <w:rsid w:val="0082464E"/>
    <w:rsid w:val="00824C4F"/>
    <w:rsid w:val="00830666"/>
    <w:rsid w:val="0083112B"/>
    <w:rsid w:val="008317F3"/>
    <w:rsid w:val="00831F51"/>
    <w:rsid w:val="008320BF"/>
    <w:rsid w:val="0083228B"/>
    <w:rsid w:val="00833524"/>
    <w:rsid w:val="00834EDB"/>
    <w:rsid w:val="0083545C"/>
    <w:rsid w:val="00835D1D"/>
    <w:rsid w:val="008378D1"/>
    <w:rsid w:val="00837EF8"/>
    <w:rsid w:val="00843AEC"/>
    <w:rsid w:val="00844FC6"/>
    <w:rsid w:val="00845A93"/>
    <w:rsid w:val="00847A0C"/>
    <w:rsid w:val="00850E82"/>
    <w:rsid w:val="0085321A"/>
    <w:rsid w:val="00855BC9"/>
    <w:rsid w:val="00856B64"/>
    <w:rsid w:val="00857D7C"/>
    <w:rsid w:val="00857FC1"/>
    <w:rsid w:val="00860104"/>
    <w:rsid w:val="0086053D"/>
    <w:rsid w:val="00860570"/>
    <w:rsid w:val="00863D15"/>
    <w:rsid w:val="008646C5"/>
    <w:rsid w:val="008750D3"/>
    <w:rsid w:val="008753D1"/>
    <w:rsid w:val="00876E92"/>
    <w:rsid w:val="00877454"/>
    <w:rsid w:val="0088138F"/>
    <w:rsid w:val="008815DC"/>
    <w:rsid w:val="008824BF"/>
    <w:rsid w:val="00885283"/>
    <w:rsid w:val="00887D0A"/>
    <w:rsid w:val="00890C4D"/>
    <w:rsid w:val="008916AC"/>
    <w:rsid w:val="00892CF8"/>
    <w:rsid w:val="00893782"/>
    <w:rsid w:val="00893A0F"/>
    <w:rsid w:val="00894A8E"/>
    <w:rsid w:val="00894E4E"/>
    <w:rsid w:val="00897541"/>
    <w:rsid w:val="008A324C"/>
    <w:rsid w:val="008A3F04"/>
    <w:rsid w:val="008A5194"/>
    <w:rsid w:val="008A5274"/>
    <w:rsid w:val="008A57E2"/>
    <w:rsid w:val="008A7328"/>
    <w:rsid w:val="008A7D1D"/>
    <w:rsid w:val="008B345A"/>
    <w:rsid w:val="008B42BB"/>
    <w:rsid w:val="008B44AE"/>
    <w:rsid w:val="008B4A90"/>
    <w:rsid w:val="008B64E7"/>
    <w:rsid w:val="008B7C0C"/>
    <w:rsid w:val="008C2DD9"/>
    <w:rsid w:val="008C4006"/>
    <w:rsid w:val="008C4575"/>
    <w:rsid w:val="008C54D6"/>
    <w:rsid w:val="008C5A02"/>
    <w:rsid w:val="008D2B4F"/>
    <w:rsid w:val="008D2BEB"/>
    <w:rsid w:val="008D47A3"/>
    <w:rsid w:val="008D5A98"/>
    <w:rsid w:val="008E1445"/>
    <w:rsid w:val="008E619D"/>
    <w:rsid w:val="008F40B7"/>
    <w:rsid w:val="00900DBB"/>
    <w:rsid w:val="00903D34"/>
    <w:rsid w:val="00903E58"/>
    <w:rsid w:val="00906799"/>
    <w:rsid w:val="0090773C"/>
    <w:rsid w:val="0091164C"/>
    <w:rsid w:val="00911A37"/>
    <w:rsid w:val="00911E15"/>
    <w:rsid w:val="00911F3C"/>
    <w:rsid w:val="0091219D"/>
    <w:rsid w:val="0091397F"/>
    <w:rsid w:val="0091438D"/>
    <w:rsid w:val="00914700"/>
    <w:rsid w:val="00917A81"/>
    <w:rsid w:val="00926C50"/>
    <w:rsid w:val="00926E22"/>
    <w:rsid w:val="00927CD5"/>
    <w:rsid w:val="00930BE1"/>
    <w:rsid w:val="00931ED8"/>
    <w:rsid w:val="00933E1F"/>
    <w:rsid w:val="00940111"/>
    <w:rsid w:val="009402BC"/>
    <w:rsid w:val="00943412"/>
    <w:rsid w:val="00943533"/>
    <w:rsid w:val="00944FC8"/>
    <w:rsid w:val="009463A8"/>
    <w:rsid w:val="00951CBD"/>
    <w:rsid w:val="00951E94"/>
    <w:rsid w:val="0095286A"/>
    <w:rsid w:val="00954390"/>
    <w:rsid w:val="00954A39"/>
    <w:rsid w:val="00954D9E"/>
    <w:rsid w:val="009578F0"/>
    <w:rsid w:val="009611F4"/>
    <w:rsid w:val="00961BD4"/>
    <w:rsid w:val="00961D36"/>
    <w:rsid w:val="009629FE"/>
    <w:rsid w:val="009637EF"/>
    <w:rsid w:val="00963A60"/>
    <w:rsid w:val="00964024"/>
    <w:rsid w:val="009642EF"/>
    <w:rsid w:val="009658FA"/>
    <w:rsid w:val="009663B4"/>
    <w:rsid w:val="009667E2"/>
    <w:rsid w:val="009736B9"/>
    <w:rsid w:val="00975E48"/>
    <w:rsid w:val="00982561"/>
    <w:rsid w:val="009829C5"/>
    <w:rsid w:val="00983C01"/>
    <w:rsid w:val="009853EC"/>
    <w:rsid w:val="00985C24"/>
    <w:rsid w:val="00986483"/>
    <w:rsid w:val="009865D7"/>
    <w:rsid w:val="00987292"/>
    <w:rsid w:val="00990FA5"/>
    <w:rsid w:val="00992226"/>
    <w:rsid w:val="009929EF"/>
    <w:rsid w:val="0099358C"/>
    <w:rsid w:val="00994736"/>
    <w:rsid w:val="009A0F3C"/>
    <w:rsid w:val="009A4568"/>
    <w:rsid w:val="009A5241"/>
    <w:rsid w:val="009A5361"/>
    <w:rsid w:val="009A6F8D"/>
    <w:rsid w:val="009B08A8"/>
    <w:rsid w:val="009B0ADF"/>
    <w:rsid w:val="009B24A7"/>
    <w:rsid w:val="009B66D3"/>
    <w:rsid w:val="009C1A42"/>
    <w:rsid w:val="009C25D8"/>
    <w:rsid w:val="009C263C"/>
    <w:rsid w:val="009C2985"/>
    <w:rsid w:val="009C343B"/>
    <w:rsid w:val="009C59A5"/>
    <w:rsid w:val="009C70FB"/>
    <w:rsid w:val="009C7F60"/>
    <w:rsid w:val="009D043C"/>
    <w:rsid w:val="009D06D6"/>
    <w:rsid w:val="009D75D4"/>
    <w:rsid w:val="009D7D14"/>
    <w:rsid w:val="009E3C0D"/>
    <w:rsid w:val="009E4F06"/>
    <w:rsid w:val="009E6B5E"/>
    <w:rsid w:val="009F1E20"/>
    <w:rsid w:val="009F283E"/>
    <w:rsid w:val="009F2C42"/>
    <w:rsid w:val="009F5029"/>
    <w:rsid w:val="009F565A"/>
    <w:rsid w:val="009F6DF2"/>
    <w:rsid w:val="009F7E58"/>
    <w:rsid w:val="00A00878"/>
    <w:rsid w:val="00A01331"/>
    <w:rsid w:val="00A02F36"/>
    <w:rsid w:val="00A032EE"/>
    <w:rsid w:val="00A040CA"/>
    <w:rsid w:val="00A07347"/>
    <w:rsid w:val="00A1053E"/>
    <w:rsid w:val="00A12A5F"/>
    <w:rsid w:val="00A15EB1"/>
    <w:rsid w:val="00A219A8"/>
    <w:rsid w:val="00A224E0"/>
    <w:rsid w:val="00A22AC8"/>
    <w:rsid w:val="00A23CE0"/>
    <w:rsid w:val="00A24D72"/>
    <w:rsid w:val="00A319AA"/>
    <w:rsid w:val="00A338A4"/>
    <w:rsid w:val="00A41E2C"/>
    <w:rsid w:val="00A42E4E"/>
    <w:rsid w:val="00A46C7C"/>
    <w:rsid w:val="00A47EE9"/>
    <w:rsid w:val="00A50914"/>
    <w:rsid w:val="00A537F3"/>
    <w:rsid w:val="00A538A7"/>
    <w:rsid w:val="00A55EDC"/>
    <w:rsid w:val="00A60084"/>
    <w:rsid w:val="00A6031E"/>
    <w:rsid w:val="00A62341"/>
    <w:rsid w:val="00A62CE4"/>
    <w:rsid w:val="00A63009"/>
    <w:rsid w:val="00A63988"/>
    <w:rsid w:val="00A6498F"/>
    <w:rsid w:val="00A6649B"/>
    <w:rsid w:val="00A67D8F"/>
    <w:rsid w:val="00A711CD"/>
    <w:rsid w:val="00A71FC8"/>
    <w:rsid w:val="00A7368C"/>
    <w:rsid w:val="00A739EA"/>
    <w:rsid w:val="00A7450C"/>
    <w:rsid w:val="00A74F0A"/>
    <w:rsid w:val="00A76E61"/>
    <w:rsid w:val="00A77BB7"/>
    <w:rsid w:val="00A86347"/>
    <w:rsid w:val="00A86E33"/>
    <w:rsid w:val="00A8718A"/>
    <w:rsid w:val="00A877D5"/>
    <w:rsid w:val="00A87F76"/>
    <w:rsid w:val="00A909AC"/>
    <w:rsid w:val="00A91A6C"/>
    <w:rsid w:val="00A91B13"/>
    <w:rsid w:val="00A938E0"/>
    <w:rsid w:val="00A942B4"/>
    <w:rsid w:val="00A97310"/>
    <w:rsid w:val="00A9779B"/>
    <w:rsid w:val="00AA0136"/>
    <w:rsid w:val="00AA1101"/>
    <w:rsid w:val="00AA1437"/>
    <w:rsid w:val="00AA176E"/>
    <w:rsid w:val="00AA2B1E"/>
    <w:rsid w:val="00AA3E47"/>
    <w:rsid w:val="00AA5775"/>
    <w:rsid w:val="00AA6391"/>
    <w:rsid w:val="00AA6E3C"/>
    <w:rsid w:val="00AA7A5E"/>
    <w:rsid w:val="00AB1858"/>
    <w:rsid w:val="00AB3718"/>
    <w:rsid w:val="00AB7329"/>
    <w:rsid w:val="00AC074F"/>
    <w:rsid w:val="00AC314B"/>
    <w:rsid w:val="00AC326B"/>
    <w:rsid w:val="00AC49EB"/>
    <w:rsid w:val="00AC4F3A"/>
    <w:rsid w:val="00AC57D6"/>
    <w:rsid w:val="00AC7916"/>
    <w:rsid w:val="00AD5C8A"/>
    <w:rsid w:val="00AE2499"/>
    <w:rsid w:val="00AE6E53"/>
    <w:rsid w:val="00AF0B28"/>
    <w:rsid w:val="00AF1164"/>
    <w:rsid w:val="00AF2F7D"/>
    <w:rsid w:val="00AF5D97"/>
    <w:rsid w:val="00AF60F0"/>
    <w:rsid w:val="00AF6331"/>
    <w:rsid w:val="00AF72A2"/>
    <w:rsid w:val="00B010F4"/>
    <w:rsid w:val="00B0262D"/>
    <w:rsid w:val="00B0389B"/>
    <w:rsid w:val="00B03D94"/>
    <w:rsid w:val="00B04CD9"/>
    <w:rsid w:val="00B06984"/>
    <w:rsid w:val="00B07A28"/>
    <w:rsid w:val="00B07AEB"/>
    <w:rsid w:val="00B103AE"/>
    <w:rsid w:val="00B10F62"/>
    <w:rsid w:val="00B1175D"/>
    <w:rsid w:val="00B150E8"/>
    <w:rsid w:val="00B15C5B"/>
    <w:rsid w:val="00B20563"/>
    <w:rsid w:val="00B224B7"/>
    <w:rsid w:val="00B2694C"/>
    <w:rsid w:val="00B27F74"/>
    <w:rsid w:val="00B34719"/>
    <w:rsid w:val="00B35164"/>
    <w:rsid w:val="00B37489"/>
    <w:rsid w:val="00B44496"/>
    <w:rsid w:val="00B44632"/>
    <w:rsid w:val="00B45A88"/>
    <w:rsid w:val="00B47FD1"/>
    <w:rsid w:val="00B56627"/>
    <w:rsid w:val="00B5666C"/>
    <w:rsid w:val="00B649E1"/>
    <w:rsid w:val="00B6559B"/>
    <w:rsid w:val="00B674A1"/>
    <w:rsid w:val="00B67916"/>
    <w:rsid w:val="00B713E9"/>
    <w:rsid w:val="00B77C2B"/>
    <w:rsid w:val="00B80089"/>
    <w:rsid w:val="00B80376"/>
    <w:rsid w:val="00B82F14"/>
    <w:rsid w:val="00B8569E"/>
    <w:rsid w:val="00B92C09"/>
    <w:rsid w:val="00B92D72"/>
    <w:rsid w:val="00B958FA"/>
    <w:rsid w:val="00B95E20"/>
    <w:rsid w:val="00B966DA"/>
    <w:rsid w:val="00BA0916"/>
    <w:rsid w:val="00BA543B"/>
    <w:rsid w:val="00BA5BAA"/>
    <w:rsid w:val="00BA6110"/>
    <w:rsid w:val="00BA6309"/>
    <w:rsid w:val="00BA6420"/>
    <w:rsid w:val="00BA7E9B"/>
    <w:rsid w:val="00BB0161"/>
    <w:rsid w:val="00BB3940"/>
    <w:rsid w:val="00BB4023"/>
    <w:rsid w:val="00BB534D"/>
    <w:rsid w:val="00BB6C07"/>
    <w:rsid w:val="00BB7AE1"/>
    <w:rsid w:val="00BC0197"/>
    <w:rsid w:val="00BC38B1"/>
    <w:rsid w:val="00BC49EC"/>
    <w:rsid w:val="00BC5206"/>
    <w:rsid w:val="00BD0D20"/>
    <w:rsid w:val="00BD66B8"/>
    <w:rsid w:val="00BD6A37"/>
    <w:rsid w:val="00BE1BD3"/>
    <w:rsid w:val="00BE1FC0"/>
    <w:rsid w:val="00BE3D4E"/>
    <w:rsid w:val="00BE5F7F"/>
    <w:rsid w:val="00BE6695"/>
    <w:rsid w:val="00BF035F"/>
    <w:rsid w:val="00BF0919"/>
    <w:rsid w:val="00BF10C8"/>
    <w:rsid w:val="00BF1981"/>
    <w:rsid w:val="00BF2BC3"/>
    <w:rsid w:val="00BF6248"/>
    <w:rsid w:val="00C003D7"/>
    <w:rsid w:val="00C01D0F"/>
    <w:rsid w:val="00C0218D"/>
    <w:rsid w:val="00C02349"/>
    <w:rsid w:val="00C02F18"/>
    <w:rsid w:val="00C03979"/>
    <w:rsid w:val="00C03BE9"/>
    <w:rsid w:val="00C04B1D"/>
    <w:rsid w:val="00C06AC7"/>
    <w:rsid w:val="00C118B4"/>
    <w:rsid w:val="00C11ECF"/>
    <w:rsid w:val="00C14437"/>
    <w:rsid w:val="00C14A07"/>
    <w:rsid w:val="00C1542C"/>
    <w:rsid w:val="00C162C2"/>
    <w:rsid w:val="00C20811"/>
    <w:rsid w:val="00C24AED"/>
    <w:rsid w:val="00C27DC0"/>
    <w:rsid w:val="00C27F67"/>
    <w:rsid w:val="00C31E7D"/>
    <w:rsid w:val="00C33A1B"/>
    <w:rsid w:val="00C36BAA"/>
    <w:rsid w:val="00C36E59"/>
    <w:rsid w:val="00C44D4C"/>
    <w:rsid w:val="00C51818"/>
    <w:rsid w:val="00C52836"/>
    <w:rsid w:val="00C5631D"/>
    <w:rsid w:val="00C567CC"/>
    <w:rsid w:val="00C57E92"/>
    <w:rsid w:val="00C6319C"/>
    <w:rsid w:val="00C6335D"/>
    <w:rsid w:val="00C6342A"/>
    <w:rsid w:val="00C64C54"/>
    <w:rsid w:val="00C6515B"/>
    <w:rsid w:val="00C701E1"/>
    <w:rsid w:val="00C70379"/>
    <w:rsid w:val="00C722CD"/>
    <w:rsid w:val="00C741E7"/>
    <w:rsid w:val="00C74A4C"/>
    <w:rsid w:val="00C80571"/>
    <w:rsid w:val="00C8138F"/>
    <w:rsid w:val="00C821F8"/>
    <w:rsid w:val="00C8400B"/>
    <w:rsid w:val="00C8789C"/>
    <w:rsid w:val="00C87E03"/>
    <w:rsid w:val="00C90C76"/>
    <w:rsid w:val="00C92955"/>
    <w:rsid w:val="00C94716"/>
    <w:rsid w:val="00C94763"/>
    <w:rsid w:val="00C95A99"/>
    <w:rsid w:val="00C95B9D"/>
    <w:rsid w:val="00C9675A"/>
    <w:rsid w:val="00C97B95"/>
    <w:rsid w:val="00CA3093"/>
    <w:rsid w:val="00CA3520"/>
    <w:rsid w:val="00CA456E"/>
    <w:rsid w:val="00CA4905"/>
    <w:rsid w:val="00CA4FB1"/>
    <w:rsid w:val="00CA4FEE"/>
    <w:rsid w:val="00CA5335"/>
    <w:rsid w:val="00CA5D67"/>
    <w:rsid w:val="00CA76A7"/>
    <w:rsid w:val="00CB0A35"/>
    <w:rsid w:val="00CB1BED"/>
    <w:rsid w:val="00CB1CE2"/>
    <w:rsid w:val="00CB1F01"/>
    <w:rsid w:val="00CB21AB"/>
    <w:rsid w:val="00CB2273"/>
    <w:rsid w:val="00CB3C6F"/>
    <w:rsid w:val="00CB5198"/>
    <w:rsid w:val="00CB57E8"/>
    <w:rsid w:val="00CB5C4D"/>
    <w:rsid w:val="00CB5FDB"/>
    <w:rsid w:val="00CC39E8"/>
    <w:rsid w:val="00CC3BA5"/>
    <w:rsid w:val="00CC3E49"/>
    <w:rsid w:val="00CC5B06"/>
    <w:rsid w:val="00CD4B2E"/>
    <w:rsid w:val="00CD5867"/>
    <w:rsid w:val="00CE0809"/>
    <w:rsid w:val="00CE4E06"/>
    <w:rsid w:val="00CF0CF1"/>
    <w:rsid w:val="00CF0D76"/>
    <w:rsid w:val="00CF2C9E"/>
    <w:rsid w:val="00CF2EE8"/>
    <w:rsid w:val="00CF2FC5"/>
    <w:rsid w:val="00CF376D"/>
    <w:rsid w:val="00CF3CF3"/>
    <w:rsid w:val="00CF4027"/>
    <w:rsid w:val="00CF6915"/>
    <w:rsid w:val="00CF6EDB"/>
    <w:rsid w:val="00D05637"/>
    <w:rsid w:val="00D0632E"/>
    <w:rsid w:val="00D1007B"/>
    <w:rsid w:val="00D125E6"/>
    <w:rsid w:val="00D14B5E"/>
    <w:rsid w:val="00D15D90"/>
    <w:rsid w:val="00D160DF"/>
    <w:rsid w:val="00D171DC"/>
    <w:rsid w:val="00D17FCA"/>
    <w:rsid w:val="00D207DA"/>
    <w:rsid w:val="00D21DD5"/>
    <w:rsid w:val="00D27893"/>
    <w:rsid w:val="00D3090E"/>
    <w:rsid w:val="00D31D2F"/>
    <w:rsid w:val="00D32705"/>
    <w:rsid w:val="00D33C9A"/>
    <w:rsid w:val="00D33E3A"/>
    <w:rsid w:val="00D34E42"/>
    <w:rsid w:val="00D360BF"/>
    <w:rsid w:val="00D361A7"/>
    <w:rsid w:val="00D40945"/>
    <w:rsid w:val="00D4251D"/>
    <w:rsid w:val="00D42530"/>
    <w:rsid w:val="00D42B99"/>
    <w:rsid w:val="00D43CA6"/>
    <w:rsid w:val="00D44142"/>
    <w:rsid w:val="00D4492B"/>
    <w:rsid w:val="00D50DE7"/>
    <w:rsid w:val="00D54233"/>
    <w:rsid w:val="00D55623"/>
    <w:rsid w:val="00D60B49"/>
    <w:rsid w:val="00D60D8D"/>
    <w:rsid w:val="00D6428C"/>
    <w:rsid w:val="00D6625B"/>
    <w:rsid w:val="00D66C04"/>
    <w:rsid w:val="00D70ABA"/>
    <w:rsid w:val="00D7224D"/>
    <w:rsid w:val="00D73BCF"/>
    <w:rsid w:val="00D744EE"/>
    <w:rsid w:val="00D80EE6"/>
    <w:rsid w:val="00D83C0D"/>
    <w:rsid w:val="00D83C60"/>
    <w:rsid w:val="00D84F80"/>
    <w:rsid w:val="00D901C6"/>
    <w:rsid w:val="00D91A88"/>
    <w:rsid w:val="00D92583"/>
    <w:rsid w:val="00D92A33"/>
    <w:rsid w:val="00D92DD1"/>
    <w:rsid w:val="00D945BF"/>
    <w:rsid w:val="00DA1816"/>
    <w:rsid w:val="00DA378E"/>
    <w:rsid w:val="00DA7A03"/>
    <w:rsid w:val="00DB0C9B"/>
    <w:rsid w:val="00DB0E2B"/>
    <w:rsid w:val="00DB1FD2"/>
    <w:rsid w:val="00DB222D"/>
    <w:rsid w:val="00DB3CEA"/>
    <w:rsid w:val="00DB56B4"/>
    <w:rsid w:val="00DB5B14"/>
    <w:rsid w:val="00DB68E3"/>
    <w:rsid w:val="00DB7079"/>
    <w:rsid w:val="00DB79FE"/>
    <w:rsid w:val="00DC02B2"/>
    <w:rsid w:val="00DC27B1"/>
    <w:rsid w:val="00DC3196"/>
    <w:rsid w:val="00DC3EA5"/>
    <w:rsid w:val="00DC53A4"/>
    <w:rsid w:val="00DC7E26"/>
    <w:rsid w:val="00DD1B79"/>
    <w:rsid w:val="00DD2A1D"/>
    <w:rsid w:val="00DD3ED3"/>
    <w:rsid w:val="00DD42E5"/>
    <w:rsid w:val="00DE0B99"/>
    <w:rsid w:val="00DE295B"/>
    <w:rsid w:val="00DE3F9C"/>
    <w:rsid w:val="00DE42E9"/>
    <w:rsid w:val="00DE47CC"/>
    <w:rsid w:val="00DE52A3"/>
    <w:rsid w:val="00DF29EB"/>
    <w:rsid w:val="00DF54BD"/>
    <w:rsid w:val="00DF5E0B"/>
    <w:rsid w:val="00DF5EDB"/>
    <w:rsid w:val="00E015F8"/>
    <w:rsid w:val="00E019B5"/>
    <w:rsid w:val="00E019DF"/>
    <w:rsid w:val="00E01AB2"/>
    <w:rsid w:val="00E035F5"/>
    <w:rsid w:val="00E0398F"/>
    <w:rsid w:val="00E048C3"/>
    <w:rsid w:val="00E057CD"/>
    <w:rsid w:val="00E10492"/>
    <w:rsid w:val="00E14430"/>
    <w:rsid w:val="00E157F6"/>
    <w:rsid w:val="00E20A0C"/>
    <w:rsid w:val="00E23BAB"/>
    <w:rsid w:val="00E2633C"/>
    <w:rsid w:val="00E276F9"/>
    <w:rsid w:val="00E301D9"/>
    <w:rsid w:val="00E312A5"/>
    <w:rsid w:val="00E3341D"/>
    <w:rsid w:val="00E34DD8"/>
    <w:rsid w:val="00E37504"/>
    <w:rsid w:val="00E3787C"/>
    <w:rsid w:val="00E406BD"/>
    <w:rsid w:val="00E409EE"/>
    <w:rsid w:val="00E41829"/>
    <w:rsid w:val="00E41F31"/>
    <w:rsid w:val="00E44825"/>
    <w:rsid w:val="00E457A3"/>
    <w:rsid w:val="00E50DFB"/>
    <w:rsid w:val="00E512D2"/>
    <w:rsid w:val="00E51D4E"/>
    <w:rsid w:val="00E52344"/>
    <w:rsid w:val="00E527B5"/>
    <w:rsid w:val="00E52FDB"/>
    <w:rsid w:val="00E53249"/>
    <w:rsid w:val="00E53CF5"/>
    <w:rsid w:val="00E548E4"/>
    <w:rsid w:val="00E566C8"/>
    <w:rsid w:val="00E567A7"/>
    <w:rsid w:val="00E63C04"/>
    <w:rsid w:val="00E64823"/>
    <w:rsid w:val="00E6662D"/>
    <w:rsid w:val="00E715A7"/>
    <w:rsid w:val="00E718D2"/>
    <w:rsid w:val="00E720AE"/>
    <w:rsid w:val="00E725D6"/>
    <w:rsid w:val="00E73879"/>
    <w:rsid w:val="00E75693"/>
    <w:rsid w:val="00E75B08"/>
    <w:rsid w:val="00E77D92"/>
    <w:rsid w:val="00E8357C"/>
    <w:rsid w:val="00E8617F"/>
    <w:rsid w:val="00E90244"/>
    <w:rsid w:val="00E909ED"/>
    <w:rsid w:val="00E91556"/>
    <w:rsid w:val="00E95632"/>
    <w:rsid w:val="00E96650"/>
    <w:rsid w:val="00E967D3"/>
    <w:rsid w:val="00E97F13"/>
    <w:rsid w:val="00EA2721"/>
    <w:rsid w:val="00EA290C"/>
    <w:rsid w:val="00EA6503"/>
    <w:rsid w:val="00EA759F"/>
    <w:rsid w:val="00EA77B0"/>
    <w:rsid w:val="00EB0B14"/>
    <w:rsid w:val="00EB45DF"/>
    <w:rsid w:val="00EB57B6"/>
    <w:rsid w:val="00EB6791"/>
    <w:rsid w:val="00EC0700"/>
    <w:rsid w:val="00EC2340"/>
    <w:rsid w:val="00EC42EF"/>
    <w:rsid w:val="00EC4BB1"/>
    <w:rsid w:val="00EC4E75"/>
    <w:rsid w:val="00EC508E"/>
    <w:rsid w:val="00EC58D3"/>
    <w:rsid w:val="00ED096F"/>
    <w:rsid w:val="00ED3267"/>
    <w:rsid w:val="00ED377B"/>
    <w:rsid w:val="00ED5A59"/>
    <w:rsid w:val="00ED70B7"/>
    <w:rsid w:val="00EE0E59"/>
    <w:rsid w:val="00EE3341"/>
    <w:rsid w:val="00EE3B6F"/>
    <w:rsid w:val="00EE5565"/>
    <w:rsid w:val="00EF2BFC"/>
    <w:rsid w:val="00EF3817"/>
    <w:rsid w:val="00EF3C62"/>
    <w:rsid w:val="00EF56E8"/>
    <w:rsid w:val="00EF63F9"/>
    <w:rsid w:val="00EF714A"/>
    <w:rsid w:val="00EF758A"/>
    <w:rsid w:val="00EF7B08"/>
    <w:rsid w:val="00EF7D51"/>
    <w:rsid w:val="00F0090C"/>
    <w:rsid w:val="00F01221"/>
    <w:rsid w:val="00F058C3"/>
    <w:rsid w:val="00F0678F"/>
    <w:rsid w:val="00F0755E"/>
    <w:rsid w:val="00F10BE6"/>
    <w:rsid w:val="00F12D30"/>
    <w:rsid w:val="00F12DD0"/>
    <w:rsid w:val="00F14195"/>
    <w:rsid w:val="00F147E5"/>
    <w:rsid w:val="00F16C0E"/>
    <w:rsid w:val="00F24E69"/>
    <w:rsid w:val="00F25A84"/>
    <w:rsid w:val="00F26BCC"/>
    <w:rsid w:val="00F30E26"/>
    <w:rsid w:val="00F321DD"/>
    <w:rsid w:val="00F323F7"/>
    <w:rsid w:val="00F35904"/>
    <w:rsid w:val="00F3610B"/>
    <w:rsid w:val="00F36278"/>
    <w:rsid w:val="00F37773"/>
    <w:rsid w:val="00F37D7A"/>
    <w:rsid w:val="00F401E3"/>
    <w:rsid w:val="00F4060C"/>
    <w:rsid w:val="00F41CC1"/>
    <w:rsid w:val="00F44A21"/>
    <w:rsid w:val="00F454C2"/>
    <w:rsid w:val="00F51C2F"/>
    <w:rsid w:val="00F568B6"/>
    <w:rsid w:val="00F60BFE"/>
    <w:rsid w:val="00F6184B"/>
    <w:rsid w:val="00F63FE2"/>
    <w:rsid w:val="00F655BC"/>
    <w:rsid w:val="00F66C47"/>
    <w:rsid w:val="00F700BE"/>
    <w:rsid w:val="00F72A85"/>
    <w:rsid w:val="00F74AC9"/>
    <w:rsid w:val="00F760BF"/>
    <w:rsid w:val="00F83935"/>
    <w:rsid w:val="00F86EE5"/>
    <w:rsid w:val="00F90AE7"/>
    <w:rsid w:val="00F90F34"/>
    <w:rsid w:val="00F92BA2"/>
    <w:rsid w:val="00F93BF4"/>
    <w:rsid w:val="00F9447A"/>
    <w:rsid w:val="00F94A2C"/>
    <w:rsid w:val="00F94F5B"/>
    <w:rsid w:val="00F95C8E"/>
    <w:rsid w:val="00F975EB"/>
    <w:rsid w:val="00FA0B05"/>
    <w:rsid w:val="00FA1B97"/>
    <w:rsid w:val="00FA1F3A"/>
    <w:rsid w:val="00FA5922"/>
    <w:rsid w:val="00FA6064"/>
    <w:rsid w:val="00FA6445"/>
    <w:rsid w:val="00FA71B1"/>
    <w:rsid w:val="00FA7EF9"/>
    <w:rsid w:val="00FB12DE"/>
    <w:rsid w:val="00FB2A4F"/>
    <w:rsid w:val="00FB3E06"/>
    <w:rsid w:val="00FB6AA8"/>
    <w:rsid w:val="00FB79EF"/>
    <w:rsid w:val="00FC0BEE"/>
    <w:rsid w:val="00FC3D25"/>
    <w:rsid w:val="00FC4386"/>
    <w:rsid w:val="00FD136C"/>
    <w:rsid w:val="00FD4096"/>
    <w:rsid w:val="00FE12F4"/>
    <w:rsid w:val="00FE71C8"/>
    <w:rsid w:val="00FF1771"/>
    <w:rsid w:val="00FF28D9"/>
    <w:rsid w:val="00FF2A0E"/>
    <w:rsid w:val="00FF2B6A"/>
    <w:rsid w:val="00FF306C"/>
    <w:rsid w:val="00FF3A61"/>
    <w:rsid w:val="00FF5084"/>
    <w:rsid w:val="00FF75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0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rFonts w:ascii="TimesLT" w:hAnsi="TimesLT"/>
      <w:sz w:val="24"/>
      <w:szCs w:val="24"/>
      <w:lang w:val="en-GB" w:eastAsia="en-US"/>
    </w:rPr>
  </w:style>
  <w:style w:type="paragraph" w:styleId="Antrat1">
    <w:name w:val="heading 1"/>
    <w:basedOn w:val="prastasis"/>
    <w:next w:val="prastasis"/>
    <w:qFormat/>
    <w:pPr>
      <w:keepNext/>
      <w:jc w:val="both"/>
      <w:outlineLvl w:val="0"/>
    </w:pPr>
    <w:rPr>
      <w:b/>
      <w:bCs/>
      <w:lang w:val="lt-LT"/>
    </w:rPr>
  </w:style>
  <w:style w:type="paragraph" w:styleId="Antrat3">
    <w:name w:val="heading 3"/>
    <w:basedOn w:val="prastasis"/>
    <w:next w:val="prastasis"/>
    <w:qFormat/>
    <w:pPr>
      <w:keepNext/>
      <w:jc w:val="center"/>
      <w:outlineLvl w:val="2"/>
    </w:pPr>
    <w:rPr>
      <w:b/>
      <w:bCs/>
      <w:sz w:val="28"/>
      <w:lang w:val="lt-LT"/>
    </w:rPr>
  </w:style>
  <w:style w:type="paragraph" w:styleId="Antrat4">
    <w:name w:val="heading 4"/>
    <w:basedOn w:val="prastasis"/>
    <w:next w:val="prastasis"/>
    <w:link w:val="Antrat4Diagrama"/>
    <w:qFormat/>
    <w:pPr>
      <w:keepNext/>
      <w:jc w:val="center"/>
      <w:outlineLvl w:val="3"/>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pPr>
      <w:jc w:val="both"/>
    </w:pPr>
    <w:rPr>
      <w:lang w:val="lt-LT"/>
    </w:rPr>
  </w:style>
  <w:style w:type="paragraph" w:styleId="Debesliotekstas">
    <w:name w:val="Balloon Text"/>
    <w:basedOn w:val="prastasis"/>
    <w:semiHidden/>
    <w:rsid w:val="006431FE"/>
    <w:rPr>
      <w:rFonts w:ascii="Tahoma" w:hAnsi="Tahoma" w:cs="Tahoma"/>
      <w:sz w:val="16"/>
      <w:szCs w:val="16"/>
    </w:rPr>
  </w:style>
  <w:style w:type="paragraph" w:styleId="Pagrindiniotekstotrauka">
    <w:name w:val="Body Text Indent"/>
    <w:basedOn w:val="prastasis"/>
    <w:rsid w:val="0016208F"/>
    <w:pPr>
      <w:spacing w:after="120"/>
      <w:ind w:left="283"/>
    </w:pPr>
    <w:rPr>
      <w:lang w:val="lt-LT"/>
    </w:rPr>
  </w:style>
  <w:style w:type="character" w:customStyle="1" w:styleId="PagrindinistekstasDiagrama">
    <w:name w:val="Pagrindinis tekstas Diagrama"/>
    <w:link w:val="Pagrindinistekstas"/>
    <w:rsid w:val="00CB1BED"/>
    <w:rPr>
      <w:rFonts w:ascii="TimesLT" w:hAnsi="TimesLT"/>
      <w:sz w:val="24"/>
      <w:szCs w:val="24"/>
      <w:lang w:eastAsia="en-US"/>
    </w:rPr>
  </w:style>
  <w:style w:type="character" w:customStyle="1" w:styleId="Antrat4Diagrama">
    <w:name w:val="Antraštė 4 Diagrama"/>
    <w:link w:val="Antrat4"/>
    <w:rsid w:val="005162C7"/>
    <w:rPr>
      <w:rFonts w:ascii="TimesLT" w:hAnsi="TimesLT"/>
      <w:b/>
      <w:bCs/>
      <w:sz w:val="24"/>
      <w:szCs w:val="24"/>
      <w:lang w:eastAsia="en-US"/>
    </w:rPr>
  </w:style>
  <w:style w:type="character" w:styleId="Hipersaitas">
    <w:name w:val="Hyperlink"/>
    <w:unhideWhenUsed/>
    <w:rsid w:val="00F74AC9"/>
    <w:rPr>
      <w:color w:val="0000FF"/>
      <w:u w:val="single"/>
    </w:rPr>
  </w:style>
  <w:style w:type="paragraph" w:styleId="Sraopastraipa">
    <w:name w:val="List Paragraph"/>
    <w:basedOn w:val="prastasis"/>
    <w:uiPriority w:val="34"/>
    <w:qFormat/>
    <w:rsid w:val="001353E5"/>
    <w:pPr>
      <w:ind w:left="720"/>
      <w:contextualSpacing/>
    </w:pPr>
    <w:rPr>
      <w:rFonts w:ascii="Times New Roman" w:hAnsi="Times New Roman"/>
      <w:lang w:val="lt-LT"/>
    </w:rPr>
  </w:style>
  <w:style w:type="paragraph" w:styleId="prastasistinklapis">
    <w:name w:val="Normal (Web)"/>
    <w:basedOn w:val="prastasis"/>
    <w:uiPriority w:val="99"/>
    <w:unhideWhenUsed/>
    <w:rsid w:val="000C4E1D"/>
    <w:pPr>
      <w:spacing w:before="100" w:beforeAutospacing="1" w:after="100" w:afterAutospacing="1"/>
    </w:pPr>
    <w:rPr>
      <w:rFonts w:ascii="Times New Roman" w:eastAsiaTheme="minorEastAsia" w:hAnsi="Times New Roman"/>
      <w:lang w:val="lt-LT" w:eastAsia="lt-LT"/>
    </w:rPr>
  </w:style>
  <w:style w:type="paragraph" w:styleId="Pataisymai">
    <w:name w:val="Revision"/>
    <w:hidden/>
    <w:uiPriority w:val="99"/>
    <w:semiHidden/>
    <w:rsid w:val="00A00878"/>
    <w:rPr>
      <w:rFonts w:ascii="TimesLT" w:hAnsi="TimesLT"/>
      <w:sz w:val="24"/>
      <w:szCs w:val="24"/>
      <w:lang w:val="en-GB" w:eastAsia="en-US"/>
    </w:rPr>
  </w:style>
  <w:style w:type="paragraph" w:styleId="Antrats">
    <w:name w:val="header"/>
    <w:basedOn w:val="prastasis"/>
    <w:link w:val="AntratsDiagrama"/>
    <w:unhideWhenUsed/>
    <w:rsid w:val="00786FA4"/>
    <w:pPr>
      <w:tabs>
        <w:tab w:val="center" w:pos="4819"/>
        <w:tab w:val="right" w:pos="9638"/>
      </w:tabs>
    </w:pPr>
  </w:style>
  <w:style w:type="character" w:customStyle="1" w:styleId="AntratsDiagrama">
    <w:name w:val="Antraštės Diagrama"/>
    <w:basedOn w:val="Numatytasispastraiposriftas"/>
    <w:link w:val="Antrats"/>
    <w:rsid w:val="00786FA4"/>
    <w:rPr>
      <w:rFonts w:ascii="TimesLT" w:hAnsi="TimesLT"/>
      <w:sz w:val="24"/>
      <w:szCs w:val="24"/>
      <w:lang w:val="en-GB" w:eastAsia="en-US"/>
    </w:rPr>
  </w:style>
  <w:style w:type="paragraph" w:styleId="Porat">
    <w:name w:val="footer"/>
    <w:basedOn w:val="prastasis"/>
    <w:link w:val="PoratDiagrama"/>
    <w:unhideWhenUsed/>
    <w:rsid w:val="00786FA4"/>
    <w:pPr>
      <w:tabs>
        <w:tab w:val="center" w:pos="4819"/>
        <w:tab w:val="right" w:pos="9638"/>
      </w:tabs>
    </w:pPr>
  </w:style>
  <w:style w:type="character" w:customStyle="1" w:styleId="PoratDiagrama">
    <w:name w:val="Poraštė Diagrama"/>
    <w:basedOn w:val="Numatytasispastraiposriftas"/>
    <w:link w:val="Porat"/>
    <w:rsid w:val="00786FA4"/>
    <w:rPr>
      <w:rFonts w:ascii="TimesLT" w:hAnsi="TimesLT"/>
      <w:sz w:val="24"/>
      <w:szCs w:val="24"/>
      <w:lang w:val="en-GB" w:eastAsia="en-US"/>
    </w:rPr>
  </w:style>
  <w:style w:type="character" w:styleId="Komentaronuoroda">
    <w:name w:val="annotation reference"/>
    <w:basedOn w:val="Numatytasispastraiposriftas"/>
    <w:semiHidden/>
    <w:unhideWhenUsed/>
    <w:rsid w:val="002F3B9D"/>
    <w:rPr>
      <w:sz w:val="16"/>
      <w:szCs w:val="16"/>
    </w:rPr>
  </w:style>
  <w:style w:type="paragraph" w:styleId="Komentarotekstas">
    <w:name w:val="annotation text"/>
    <w:basedOn w:val="prastasis"/>
    <w:link w:val="KomentarotekstasDiagrama"/>
    <w:unhideWhenUsed/>
    <w:rsid w:val="002F3B9D"/>
    <w:rPr>
      <w:sz w:val="20"/>
      <w:szCs w:val="20"/>
    </w:rPr>
  </w:style>
  <w:style w:type="character" w:customStyle="1" w:styleId="KomentarotekstasDiagrama">
    <w:name w:val="Komentaro tekstas Diagrama"/>
    <w:basedOn w:val="Numatytasispastraiposriftas"/>
    <w:link w:val="Komentarotekstas"/>
    <w:rsid w:val="002F3B9D"/>
    <w:rPr>
      <w:rFonts w:ascii="TimesLT" w:hAnsi="TimesLT"/>
      <w:lang w:val="en-GB" w:eastAsia="en-US"/>
    </w:rPr>
  </w:style>
  <w:style w:type="paragraph" w:styleId="Komentarotema">
    <w:name w:val="annotation subject"/>
    <w:basedOn w:val="Komentarotekstas"/>
    <w:next w:val="Komentarotekstas"/>
    <w:link w:val="KomentarotemaDiagrama"/>
    <w:semiHidden/>
    <w:unhideWhenUsed/>
    <w:rsid w:val="002F3B9D"/>
    <w:rPr>
      <w:b/>
      <w:bCs/>
    </w:rPr>
  </w:style>
  <w:style w:type="character" w:customStyle="1" w:styleId="KomentarotemaDiagrama">
    <w:name w:val="Komentaro tema Diagrama"/>
    <w:basedOn w:val="KomentarotekstasDiagrama"/>
    <w:link w:val="Komentarotema"/>
    <w:semiHidden/>
    <w:rsid w:val="002F3B9D"/>
    <w:rPr>
      <w:rFonts w:ascii="TimesLT" w:hAnsi="TimesLT"/>
      <w:b/>
      <w:bCs/>
      <w:lang w:val="en-GB" w:eastAsia="en-US"/>
    </w:rPr>
  </w:style>
  <w:style w:type="character" w:styleId="Perirtashipersaitas">
    <w:name w:val="FollowedHyperlink"/>
    <w:basedOn w:val="Numatytasispastraiposriftas"/>
    <w:semiHidden/>
    <w:unhideWhenUsed/>
    <w:rsid w:val="00EF7B0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rFonts w:ascii="TimesLT" w:hAnsi="TimesLT"/>
      <w:sz w:val="24"/>
      <w:szCs w:val="24"/>
      <w:lang w:val="en-GB" w:eastAsia="en-US"/>
    </w:rPr>
  </w:style>
  <w:style w:type="paragraph" w:styleId="Antrat1">
    <w:name w:val="heading 1"/>
    <w:basedOn w:val="prastasis"/>
    <w:next w:val="prastasis"/>
    <w:qFormat/>
    <w:pPr>
      <w:keepNext/>
      <w:jc w:val="both"/>
      <w:outlineLvl w:val="0"/>
    </w:pPr>
    <w:rPr>
      <w:b/>
      <w:bCs/>
      <w:lang w:val="lt-LT"/>
    </w:rPr>
  </w:style>
  <w:style w:type="paragraph" w:styleId="Antrat3">
    <w:name w:val="heading 3"/>
    <w:basedOn w:val="prastasis"/>
    <w:next w:val="prastasis"/>
    <w:qFormat/>
    <w:pPr>
      <w:keepNext/>
      <w:jc w:val="center"/>
      <w:outlineLvl w:val="2"/>
    </w:pPr>
    <w:rPr>
      <w:b/>
      <w:bCs/>
      <w:sz w:val="28"/>
      <w:lang w:val="lt-LT"/>
    </w:rPr>
  </w:style>
  <w:style w:type="paragraph" w:styleId="Antrat4">
    <w:name w:val="heading 4"/>
    <w:basedOn w:val="prastasis"/>
    <w:next w:val="prastasis"/>
    <w:link w:val="Antrat4Diagrama"/>
    <w:qFormat/>
    <w:pPr>
      <w:keepNext/>
      <w:jc w:val="center"/>
      <w:outlineLvl w:val="3"/>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pPr>
      <w:jc w:val="both"/>
    </w:pPr>
    <w:rPr>
      <w:lang w:val="lt-LT"/>
    </w:rPr>
  </w:style>
  <w:style w:type="paragraph" w:styleId="Debesliotekstas">
    <w:name w:val="Balloon Text"/>
    <w:basedOn w:val="prastasis"/>
    <w:semiHidden/>
    <w:rsid w:val="006431FE"/>
    <w:rPr>
      <w:rFonts w:ascii="Tahoma" w:hAnsi="Tahoma" w:cs="Tahoma"/>
      <w:sz w:val="16"/>
      <w:szCs w:val="16"/>
    </w:rPr>
  </w:style>
  <w:style w:type="paragraph" w:styleId="Pagrindiniotekstotrauka">
    <w:name w:val="Body Text Indent"/>
    <w:basedOn w:val="prastasis"/>
    <w:rsid w:val="0016208F"/>
    <w:pPr>
      <w:spacing w:after="120"/>
      <w:ind w:left="283"/>
    </w:pPr>
    <w:rPr>
      <w:lang w:val="lt-LT"/>
    </w:rPr>
  </w:style>
  <w:style w:type="character" w:customStyle="1" w:styleId="PagrindinistekstasDiagrama">
    <w:name w:val="Pagrindinis tekstas Diagrama"/>
    <w:link w:val="Pagrindinistekstas"/>
    <w:rsid w:val="00CB1BED"/>
    <w:rPr>
      <w:rFonts w:ascii="TimesLT" w:hAnsi="TimesLT"/>
      <w:sz w:val="24"/>
      <w:szCs w:val="24"/>
      <w:lang w:eastAsia="en-US"/>
    </w:rPr>
  </w:style>
  <w:style w:type="character" w:customStyle="1" w:styleId="Antrat4Diagrama">
    <w:name w:val="Antraštė 4 Diagrama"/>
    <w:link w:val="Antrat4"/>
    <w:rsid w:val="005162C7"/>
    <w:rPr>
      <w:rFonts w:ascii="TimesLT" w:hAnsi="TimesLT"/>
      <w:b/>
      <w:bCs/>
      <w:sz w:val="24"/>
      <w:szCs w:val="24"/>
      <w:lang w:eastAsia="en-US"/>
    </w:rPr>
  </w:style>
  <w:style w:type="character" w:styleId="Hipersaitas">
    <w:name w:val="Hyperlink"/>
    <w:unhideWhenUsed/>
    <w:rsid w:val="00F74AC9"/>
    <w:rPr>
      <w:color w:val="0000FF"/>
      <w:u w:val="single"/>
    </w:rPr>
  </w:style>
  <w:style w:type="paragraph" w:styleId="Sraopastraipa">
    <w:name w:val="List Paragraph"/>
    <w:basedOn w:val="prastasis"/>
    <w:uiPriority w:val="34"/>
    <w:qFormat/>
    <w:rsid w:val="001353E5"/>
    <w:pPr>
      <w:ind w:left="720"/>
      <w:contextualSpacing/>
    </w:pPr>
    <w:rPr>
      <w:rFonts w:ascii="Times New Roman" w:hAnsi="Times New Roman"/>
      <w:lang w:val="lt-LT"/>
    </w:rPr>
  </w:style>
  <w:style w:type="paragraph" w:styleId="prastasistinklapis">
    <w:name w:val="Normal (Web)"/>
    <w:basedOn w:val="prastasis"/>
    <w:uiPriority w:val="99"/>
    <w:unhideWhenUsed/>
    <w:rsid w:val="000C4E1D"/>
    <w:pPr>
      <w:spacing w:before="100" w:beforeAutospacing="1" w:after="100" w:afterAutospacing="1"/>
    </w:pPr>
    <w:rPr>
      <w:rFonts w:ascii="Times New Roman" w:eastAsiaTheme="minorEastAsia" w:hAnsi="Times New Roman"/>
      <w:lang w:val="lt-LT" w:eastAsia="lt-LT"/>
    </w:rPr>
  </w:style>
  <w:style w:type="paragraph" w:styleId="Pataisymai">
    <w:name w:val="Revision"/>
    <w:hidden/>
    <w:uiPriority w:val="99"/>
    <w:semiHidden/>
    <w:rsid w:val="00A00878"/>
    <w:rPr>
      <w:rFonts w:ascii="TimesLT" w:hAnsi="TimesLT"/>
      <w:sz w:val="24"/>
      <w:szCs w:val="24"/>
      <w:lang w:val="en-GB" w:eastAsia="en-US"/>
    </w:rPr>
  </w:style>
  <w:style w:type="paragraph" w:styleId="Antrats">
    <w:name w:val="header"/>
    <w:basedOn w:val="prastasis"/>
    <w:link w:val="AntratsDiagrama"/>
    <w:unhideWhenUsed/>
    <w:rsid w:val="00786FA4"/>
    <w:pPr>
      <w:tabs>
        <w:tab w:val="center" w:pos="4819"/>
        <w:tab w:val="right" w:pos="9638"/>
      </w:tabs>
    </w:pPr>
  </w:style>
  <w:style w:type="character" w:customStyle="1" w:styleId="AntratsDiagrama">
    <w:name w:val="Antraštės Diagrama"/>
    <w:basedOn w:val="Numatytasispastraiposriftas"/>
    <w:link w:val="Antrats"/>
    <w:rsid w:val="00786FA4"/>
    <w:rPr>
      <w:rFonts w:ascii="TimesLT" w:hAnsi="TimesLT"/>
      <w:sz w:val="24"/>
      <w:szCs w:val="24"/>
      <w:lang w:val="en-GB" w:eastAsia="en-US"/>
    </w:rPr>
  </w:style>
  <w:style w:type="paragraph" w:styleId="Porat">
    <w:name w:val="footer"/>
    <w:basedOn w:val="prastasis"/>
    <w:link w:val="PoratDiagrama"/>
    <w:unhideWhenUsed/>
    <w:rsid w:val="00786FA4"/>
    <w:pPr>
      <w:tabs>
        <w:tab w:val="center" w:pos="4819"/>
        <w:tab w:val="right" w:pos="9638"/>
      </w:tabs>
    </w:pPr>
  </w:style>
  <w:style w:type="character" w:customStyle="1" w:styleId="PoratDiagrama">
    <w:name w:val="Poraštė Diagrama"/>
    <w:basedOn w:val="Numatytasispastraiposriftas"/>
    <w:link w:val="Porat"/>
    <w:rsid w:val="00786FA4"/>
    <w:rPr>
      <w:rFonts w:ascii="TimesLT" w:hAnsi="TimesLT"/>
      <w:sz w:val="24"/>
      <w:szCs w:val="24"/>
      <w:lang w:val="en-GB" w:eastAsia="en-US"/>
    </w:rPr>
  </w:style>
  <w:style w:type="character" w:styleId="Komentaronuoroda">
    <w:name w:val="annotation reference"/>
    <w:basedOn w:val="Numatytasispastraiposriftas"/>
    <w:semiHidden/>
    <w:unhideWhenUsed/>
    <w:rsid w:val="002F3B9D"/>
    <w:rPr>
      <w:sz w:val="16"/>
      <w:szCs w:val="16"/>
    </w:rPr>
  </w:style>
  <w:style w:type="paragraph" w:styleId="Komentarotekstas">
    <w:name w:val="annotation text"/>
    <w:basedOn w:val="prastasis"/>
    <w:link w:val="KomentarotekstasDiagrama"/>
    <w:unhideWhenUsed/>
    <w:rsid w:val="002F3B9D"/>
    <w:rPr>
      <w:sz w:val="20"/>
      <w:szCs w:val="20"/>
    </w:rPr>
  </w:style>
  <w:style w:type="character" w:customStyle="1" w:styleId="KomentarotekstasDiagrama">
    <w:name w:val="Komentaro tekstas Diagrama"/>
    <w:basedOn w:val="Numatytasispastraiposriftas"/>
    <w:link w:val="Komentarotekstas"/>
    <w:rsid w:val="002F3B9D"/>
    <w:rPr>
      <w:rFonts w:ascii="TimesLT" w:hAnsi="TimesLT"/>
      <w:lang w:val="en-GB" w:eastAsia="en-US"/>
    </w:rPr>
  </w:style>
  <w:style w:type="paragraph" w:styleId="Komentarotema">
    <w:name w:val="annotation subject"/>
    <w:basedOn w:val="Komentarotekstas"/>
    <w:next w:val="Komentarotekstas"/>
    <w:link w:val="KomentarotemaDiagrama"/>
    <w:semiHidden/>
    <w:unhideWhenUsed/>
    <w:rsid w:val="002F3B9D"/>
    <w:rPr>
      <w:b/>
      <w:bCs/>
    </w:rPr>
  </w:style>
  <w:style w:type="character" w:customStyle="1" w:styleId="KomentarotemaDiagrama">
    <w:name w:val="Komentaro tema Diagrama"/>
    <w:basedOn w:val="KomentarotekstasDiagrama"/>
    <w:link w:val="Komentarotema"/>
    <w:semiHidden/>
    <w:rsid w:val="002F3B9D"/>
    <w:rPr>
      <w:rFonts w:ascii="TimesLT" w:hAnsi="TimesLT"/>
      <w:b/>
      <w:bCs/>
      <w:lang w:val="en-GB" w:eastAsia="en-US"/>
    </w:rPr>
  </w:style>
  <w:style w:type="character" w:styleId="Perirtashipersaitas">
    <w:name w:val="FollowedHyperlink"/>
    <w:basedOn w:val="Numatytasispastraiposriftas"/>
    <w:semiHidden/>
    <w:unhideWhenUsed/>
    <w:rsid w:val="00EF7B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703247">
      <w:bodyDiv w:val="1"/>
      <w:marLeft w:val="0"/>
      <w:marRight w:val="0"/>
      <w:marTop w:val="0"/>
      <w:marBottom w:val="0"/>
      <w:divBdr>
        <w:top w:val="none" w:sz="0" w:space="0" w:color="auto"/>
        <w:left w:val="none" w:sz="0" w:space="0" w:color="auto"/>
        <w:bottom w:val="none" w:sz="0" w:space="0" w:color="auto"/>
        <w:right w:val="none" w:sz="0" w:space="0" w:color="auto"/>
      </w:divBdr>
    </w:div>
    <w:div w:id="304092355">
      <w:bodyDiv w:val="1"/>
      <w:marLeft w:val="0"/>
      <w:marRight w:val="0"/>
      <w:marTop w:val="0"/>
      <w:marBottom w:val="0"/>
      <w:divBdr>
        <w:top w:val="none" w:sz="0" w:space="0" w:color="auto"/>
        <w:left w:val="none" w:sz="0" w:space="0" w:color="auto"/>
        <w:bottom w:val="none" w:sz="0" w:space="0" w:color="auto"/>
        <w:right w:val="none" w:sz="0" w:space="0" w:color="auto"/>
      </w:divBdr>
    </w:div>
    <w:div w:id="330766896">
      <w:bodyDiv w:val="1"/>
      <w:marLeft w:val="0"/>
      <w:marRight w:val="0"/>
      <w:marTop w:val="0"/>
      <w:marBottom w:val="0"/>
      <w:divBdr>
        <w:top w:val="none" w:sz="0" w:space="0" w:color="auto"/>
        <w:left w:val="none" w:sz="0" w:space="0" w:color="auto"/>
        <w:bottom w:val="none" w:sz="0" w:space="0" w:color="auto"/>
        <w:right w:val="none" w:sz="0" w:space="0" w:color="auto"/>
      </w:divBdr>
    </w:div>
    <w:div w:id="624507890">
      <w:bodyDiv w:val="1"/>
      <w:marLeft w:val="0"/>
      <w:marRight w:val="0"/>
      <w:marTop w:val="0"/>
      <w:marBottom w:val="0"/>
      <w:divBdr>
        <w:top w:val="none" w:sz="0" w:space="0" w:color="auto"/>
        <w:left w:val="none" w:sz="0" w:space="0" w:color="auto"/>
        <w:bottom w:val="none" w:sz="0" w:space="0" w:color="auto"/>
        <w:right w:val="none" w:sz="0" w:space="0" w:color="auto"/>
      </w:divBdr>
    </w:div>
    <w:div w:id="642125782">
      <w:bodyDiv w:val="1"/>
      <w:marLeft w:val="0"/>
      <w:marRight w:val="0"/>
      <w:marTop w:val="0"/>
      <w:marBottom w:val="0"/>
      <w:divBdr>
        <w:top w:val="none" w:sz="0" w:space="0" w:color="auto"/>
        <w:left w:val="none" w:sz="0" w:space="0" w:color="auto"/>
        <w:bottom w:val="none" w:sz="0" w:space="0" w:color="auto"/>
        <w:right w:val="none" w:sz="0" w:space="0" w:color="auto"/>
      </w:divBdr>
    </w:div>
    <w:div w:id="659114819">
      <w:bodyDiv w:val="1"/>
      <w:marLeft w:val="0"/>
      <w:marRight w:val="0"/>
      <w:marTop w:val="0"/>
      <w:marBottom w:val="0"/>
      <w:divBdr>
        <w:top w:val="none" w:sz="0" w:space="0" w:color="auto"/>
        <w:left w:val="none" w:sz="0" w:space="0" w:color="auto"/>
        <w:bottom w:val="none" w:sz="0" w:space="0" w:color="auto"/>
        <w:right w:val="none" w:sz="0" w:space="0" w:color="auto"/>
      </w:divBdr>
    </w:div>
    <w:div w:id="920872094">
      <w:bodyDiv w:val="1"/>
      <w:marLeft w:val="0"/>
      <w:marRight w:val="0"/>
      <w:marTop w:val="0"/>
      <w:marBottom w:val="0"/>
      <w:divBdr>
        <w:top w:val="none" w:sz="0" w:space="0" w:color="auto"/>
        <w:left w:val="none" w:sz="0" w:space="0" w:color="auto"/>
        <w:bottom w:val="none" w:sz="0" w:space="0" w:color="auto"/>
        <w:right w:val="none" w:sz="0" w:space="0" w:color="auto"/>
      </w:divBdr>
    </w:div>
    <w:div w:id="1006787023">
      <w:bodyDiv w:val="1"/>
      <w:marLeft w:val="0"/>
      <w:marRight w:val="0"/>
      <w:marTop w:val="0"/>
      <w:marBottom w:val="0"/>
      <w:divBdr>
        <w:top w:val="none" w:sz="0" w:space="0" w:color="auto"/>
        <w:left w:val="none" w:sz="0" w:space="0" w:color="auto"/>
        <w:bottom w:val="none" w:sz="0" w:space="0" w:color="auto"/>
        <w:right w:val="none" w:sz="0" w:space="0" w:color="auto"/>
      </w:divBdr>
    </w:div>
    <w:div w:id="1092045276">
      <w:bodyDiv w:val="1"/>
      <w:marLeft w:val="0"/>
      <w:marRight w:val="0"/>
      <w:marTop w:val="0"/>
      <w:marBottom w:val="0"/>
      <w:divBdr>
        <w:top w:val="none" w:sz="0" w:space="0" w:color="auto"/>
        <w:left w:val="none" w:sz="0" w:space="0" w:color="auto"/>
        <w:bottom w:val="none" w:sz="0" w:space="0" w:color="auto"/>
        <w:right w:val="none" w:sz="0" w:space="0" w:color="auto"/>
      </w:divBdr>
    </w:div>
    <w:div w:id="1174298332">
      <w:bodyDiv w:val="1"/>
      <w:marLeft w:val="0"/>
      <w:marRight w:val="0"/>
      <w:marTop w:val="0"/>
      <w:marBottom w:val="0"/>
      <w:divBdr>
        <w:top w:val="none" w:sz="0" w:space="0" w:color="auto"/>
        <w:left w:val="none" w:sz="0" w:space="0" w:color="auto"/>
        <w:bottom w:val="none" w:sz="0" w:space="0" w:color="auto"/>
        <w:right w:val="none" w:sz="0" w:space="0" w:color="auto"/>
      </w:divBdr>
    </w:div>
    <w:div w:id="1299795896">
      <w:bodyDiv w:val="1"/>
      <w:marLeft w:val="0"/>
      <w:marRight w:val="0"/>
      <w:marTop w:val="0"/>
      <w:marBottom w:val="0"/>
      <w:divBdr>
        <w:top w:val="none" w:sz="0" w:space="0" w:color="auto"/>
        <w:left w:val="none" w:sz="0" w:space="0" w:color="auto"/>
        <w:bottom w:val="none" w:sz="0" w:space="0" w:color="auto"/>
        <w:right w:val="none" w:sz="0" w:space="0" w:color="auto"/>
      </w:divBdr>
    </w:div>
    <w:div w:id="1414281215">
      <w:bodyDiv w:val="1"/>
      <w:marLeft w:val="0"/>
      <w:marRight w:val="0"/>
      <w:marTop w:val="0"/>
      <w:marBottom w:val="0"/>
      <w:divBdr>
        <w:top w:val="none" w:sz="0" w:space="0" w:color="auto"/>
        <w:left w:val="none" w:sz="0" w:space="0" w:color="auto"/>
        <w:bottom w:val="none" w:sz="0" w:space="0" w:color="auto"/>
        <w:right w:val="none" w:sz="0" w:space="0" w:color="auto"/>
      </w:divBdr>
    </w:div>
    <w:div w:id="1463495633">
      <w:bodyDiv w:val="1"/>
      <w:marLeft w:val="0"/>
      <w:marRight w:val="0"/>
      <w:marTop w:val="0"/>
      <w:marBottom w:val="0"/>
      <w:divBdr>
        <w:top w:val="none" w:sz="0" w:space="0" w:color="auto"/>
        <w:left w:val="none" w:sz="0" w:space="0" w:color="auto"/>
        <w:bottom w:val="none" w:sz="0" w:space="0" w:color="auto"/>
        <w:right w:val="none" w:sz="0" w:space="0" w:color="auto"/>
      </w:divBdr>
    </w:div>
    <w:div w:id="1635022850">
      <w:bodyDiv w:val="1"/>
      <w:marLeft w:val="0"/>
      <w:marRight w:val="0"/>
      <w:marTop w:val="0"/>
      <w:marBottom w:val="0"/>
      <w:divBdr>
        <w:top w:val="none" w:sz="0" w:space="0" w:color="auto"/>
        <w:left w:val="none" w:sz="0" w:space="0" w:color="auto"/>
        <w:bottom w:val="none" w:sz="0" w:space="0" w:color="auto"/>
        <w:right w:val="none" w:sz="0" w:space="0" w:color="auto"/>
      </w:divBdr>
    </w:div>
    <w:div w:id="1704213616">
      <w:bodyDiv w:val="1"/>
      <w:marLeft w:val="0"/>
      <w:marRight w:val="0"/>
      <w:marTop w:val="0"/>
      <w:marBottom w:val="0"/>
      <w:divBdr>
        <w:top w:val="none" w:sz="0" w:space="0" w:color="auto"/>
        <w:left w:val="none" w:sz="0" w:space="0" w:color="auto"/>
        <w:bottom w:val="none" w:sz="0" w:space="0" w:color="auto"/>
        <w:right w:val="none" w:sz="0" w:space="0" w:color="auto"/>
      </w:divBdr>
    </w:div>
    <w:div w:id="1860503763">
      <w:bodyDiv w:val="1"/>
      <w:marLeft w:val="0"/>
      <w:marRight w:val="0"/>
      <w:marTop w:val="0"/>
      <w:marBottom w:val="0"/>
      <w:divBdr>
        <w:top w:val="none" w:sz="0" w:space="0" w:color="auto"/>
        <w:left w:val="none" w:sz="0" w:space="0" w:color="auto"/>
        <w:bottom w:val="none" w:sz="0" w:space="0" w:color="auto"/>
        <w:right w:val="none" w:sz="0" w:space="0" w:color="auto"/>
      </w:divBdr>
    </w:div>
    <w:div w:id="1881894453">
      <w:bodyDiv w:val="1"/>
      <w:marLeft w:val="0"/>
      <w:marRight w:val="0"/>
      <w:marTop w:val="0"/>
      <w:marBottom w:val="0"/>
      <w:divBdr>
        <w:top w:val="none" w:sz="0" w:space="0" w:color="auto"/>
        <w:left w:val="none" w:sz="0" w:space="0" w:color="auto"/>
        <w:bottom w:val="none" w:sz="0" w:space="0" w:color="auto"/>
        <w:right w:val="none" w:sz="0" w:space="0" w:color="auto"/>
      </w:divBdr>
    </w:div>
    <w:div w:id="2067531510">
      <w:bodyDiv w:val="1"/>
      <w:marLeft w:val="0"/>
      <w:marRight w:val="0"/>
      <w:marTop w:val="0"/>
      <w:marBottom w:val="0"/>
      <w:divBdr>
        <w:top w:val="none" w:sz="0" w:space="0" w:color="auto"/>
        <w:left w:val="none" w:sz="0" w:space="0" w:color="auto"/>
        <w:bottom w:val="none" w:sz="0" w:space="0" w:color="auto"/>
        <w:right w:val="none" w:sz="0" w:space="0" w:color="auto"/>
      </w:divBdr>
    </w:div>
    <w:div w:id="208583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e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varzytynes.lt/"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utena.l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12B03-FE1C-4CF0-9828-AACBC165C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7</Pages>
  <Words>13765</Words>
  <Characters>7847</Characters>
  <Application>Microsoft Office Word</Application>
  <DocSecurity>0</DocSecurity>
  <Lines>65</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UTENOS  RAJONO  SAVIVALDYBĖS  TARYBA</vt:lpstr>
      <vt:lpstr>UTENOS  RAJONO  SAVIVALDYBĖS  TARYBA</vt:lpstr>
    </vt:vector>
  </TitlesOfParts>
  <Company>Utenos raj. savivaldybe</Company>
  <LinksUpToDate>false</LinksUpToDate>
  <CharactersWithSpaces>21569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UTENOS  RAJONO  SAVIVALDYBĖS  TARYBA</dc:title>
  <dc:creator>Architekturos skyrius</dc:creator>
  <cp:lastModifiedBy>Milda Čirbė</cp:lastModifiedBy>
  <cp:revision>689</cp:revision>
  <cp:lastPrinted>2024-05-23T08:03:00Z</cp:lastPrinted>
  <dcterms:created xsi:type="dcterms:W3CDTF">2026-07-14T10:48:00Z</dcterms:created>
  <dcterms:modified xsi:type="dcterms:W3CDTF">2026-10-20T13:05:00Z</dcterms:modified>
</cp:coreProperties>
</file>